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F5C18C" w14:textId="77777777" w:rsidR="000F408B" w:rsidRDefault="000F408B" w:rsidP="000F408B">
      <w:pPr>
        <w:pStyle w:val="Title"/>
        <w:jc w:val="center"/>
      </w:pPr>
      <w:r w:rsidRPr="00D4434C">
        <w:rPr>
          <w:b/>
          <w:sz w:val="48"/>
          <w:szCs w:val="48"/>
        </w:rPr>
        <w:t>HOW TO CUSTOMIZE THIS CONTRACT TEMPLATE</w:t>
      </w:r>
    </w:p>
    <w:p w14:paraId="2D0F09C0" w14:textId="77777777" w:rsidR="000F408B" w:rsidRPr="00B011A4" w:rsidRDefault="000F408B" w:rsidP="000F408B">
      <w:pPr>
        <w:spacing w:after="0" w:line="240" w:lineRule="auto"/>
        <w:rPr>
          <w:sz w:val="16"/>
          <w:szCs w:val="16"/>
        </w:rPr>
      </w:pPr>
    </w:p>
    <w:p w14:paraId="34F5E830" w14:textId="77777777" w:rsidR="000F408B" w:rsidRPr="003E0FB9" w:rsidRDefault="000F408B" w:rsidP="00D3336C">
      <w:pPr>
        <w:spacing w:after="0" w:line="240" w:lineRule="auto"/>
        <w:jc w:val="both"/>
        <w:rPr>
          <w:sz w:val="28"/>
          <w:szCs w:val="28"/>
        </w:rPr>
      </w:pPr>
      <w:r w:rsidRPr="003E0FB9">
        <w:rPr>
          <w:sz w:val="28"/>
          <w:szCs w:val="28"/>
        </w:rPr>
        <w:t xml:space="preserve">This first page provides step-by-step instructions on how to customize this PVL Contract template; it should </w:t>
      </w:r>
      <w:r w:rsidRPr="003E0FB9">
        <w:rPr>
          <w:b/>
          <w:sz w:val="28"/>
          <w:szCs w:val="28"/>
        </w:rPr>
        <w:t>not</w:t>
      </w:r>
      <w:r w:rsidRPr="003E0FB9">
        <w:rPr>
          <w:sz w:val="28"/>
          <w:szCs w:val="28"/>
        </w:rPr>
        <w:t xml:space="preserve"> be included with the final contract.  </w:t>
      </w:r>
    </w:p>
    <w:p w14:paraId="58D94052" w14:textId="77777777" w:rsidR="000F408B" w:rsidRPr="003E0FB9" w:rsidRDefault="000F408B" w:rsidP="000F408B">
      <w:pPr>
        <w:spacing w:after="0" w:line="240" w:lineRule="auto"/>
        <w:rPr>
          <w:sz w:val="28"/>
          <w:szCs w:val="28"/>
        </w:rPr>
      </w:pPr>
    </w:p>
    <w:p w14:paraId="5195BB73" w14:textId="23B94F74" w:rsidR="005B32B2" w:rsidRPr="003E0FB9" w:rsidRDefault="005B32B2" w:rsidP="005B32B2">
      <w:pPr>
        <w:spacing w:after="0" w:line="240" w:lineRule="auto"/>
        <w:jc w:val="both"/>
        <w:rPr>
          <w:sz w:val="28"/>
          <w:szCs w:val="28"/>
        </w:rPr>
      </w:pPr>
      <w:r w:rsidRPr="003E0FB9">
        <w:rPr>
          <w:sz w:val="28"/>
          <w:szCs w:val="28"/>
        </w:rPr>
        <w:t xml:space="preserve">Please </w:t>
      </w:r>
      <w:r w:rsidRPr="00E812AE">
        <w:rPr>
          <w:sz w:val="28"/>
          <w:szCs w:val="28"/>
        </w:rPr>
        <w:t xml:space="preserve">complete these steps in the order they are listed. If you have any questions, please contact </w:t>
      </w:r>
      <w:r w:rsidR="00A522BE" w:rsidRPr="00E812AE">
        <w:rPr>
          <w:sz w:val="28"/>
          <w:szCs w:val="28"/>
        </w:rPr>
        <w:t>Amelia Gamble</w:t>
      </w:r>
      <w:r w:rsidRPr="00E812AE">
        <w:rPr>
          <w:sz w:val="28"/>
          <w:szCs w:val="28"/>
        </w:rPr>
        <w:t xml:space="preserve">, Director of the Office of Personal Service Contract Review, at </w:t>
      </w:r>
      <w:hyperlink r:id="rId12" w:history="1">
        <w:r w:rsidR="00A522BE" w:rsidRPr="00E812AE">
          <w:rPr>
            <w:rStyle w:val="Hyperlink"/>
            <w:sz w:val="28"/>
            <w:szCs w:val="28"/>
          </w:rPr>
          <w:t>Amelia.Gamble@dfa.ms.gov</w:t>
        </w:r>
      </w:hyperlink>
      <w:r w:rsidRPr="00E812AE">
        <w:rPr>
          <w:sz w:val="28"/>
          <w:szCs w:val="28"/>
        </w:rPr>
        <w:t>. Consult with your legal counsel for agency-specific requirements.</w:t>
      </w:r>
    </w:p>
    <w:p w14:paraId="1454B449" w14:textId="77777777" w:rsidR="000F408B" w:rsidRPr="003E0FB9" w:rsidRDefault="000F408B" w:rsidP="000F408B">
      <w:pPr>
        <w:spacing w:after="0" w:line="240" w:lineRule="auto"/>
        <w:jc w:val="right"/>
        <w:rPr>
          <w:sz w:val="28"/>
          <w:szCs w:val="28"/>
        </w:rPr>
      </w:pPr>
    </w:p>
    <w:p w14:paraId="109510B1" w14:textId="77777777" w:rsidR="000F408B" w:rsidRPr="003E0FB9" w:rsidRDefault="000F408B" w:rsidP="000F408B">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00"/>
        <w:gridCol w:w="4230"/>
        <w:gridCol w:w="450"/>
      </w:tblGrid>
      <w:tr w:rsidR="000F408B" w:rsidRPr="003E0FB9" w14:paraId="2116F31B" w14:textId="77777777" w:rsidTr="0099426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1AE044F" w14:textId="77777777" w:rsidR="000F408B" w:rsidRPr="003E0FB9" w:rsidRDefault="000F408B" w:rsidP="00994263">
            <w:pPr>
              <w:rPr>
                <w:sz w:val="28"/>
                <w:szCs w:val="28"/>
              </w:rPr>
            </w:pPr>
            <w:r w:rsidRPr="003E0FB9">
              <w:rPr>
                <w:sz w:val="28"/>
                <w:szCs w:val="28"/>
              </w:rPr>
              <w:t>Agency:</w:t>
            </w:r>
          </w:p>
        </w:tc>
        <w:tc>
          <w:tcPr>
            <w:tcW w:w="4680" w:type="dxa"/>
            <w:gridSpan w:val="2"/>
          </w:tcPr>
          <w:sdt>
            <w:sdtPr>
              <w:rPr>
                <w:sz w:val="28"/>
                <w:szCs w:val="28"/>
              </w:rPr>
              <w:alias w:val="Agency"/>
              <w:tag w:val="Agency"/>
              <w:id w:val="693968955"/>
              <w:lock w:val="sdtLocked"/>
              <w:placeholder>
                <w:docPart w:val="2D75CA9B7420472BAB9B68C58DDA10E2"/>
              </w:placeholder>
              <w:dataBinding w:prefixMappings="xmlns:ns0='http://schemas.microsoft.com/office/2006/coverPageProps' " w:xpath="/ns0:CoverPageProperties[1]/ns0:Abstract[1]" w:storeItemID="{55AF091B-3C7A-41E3-B477-F2FDAA23CFDA}"/>
              <w:text/>
            </w:sdtPr>
            <w:sdtContent>
              <w:p w14:paraId="4BE81268" w14:textId="77777777" w:rsidR="000F408B" w:rsidRPr="003E0FB9" w:rsidRDefault="00416C36" w:rsidP="00416C36">
                <w:pPr>
                  <w:cnfStyle w:val="100000000000" w:firstRow="1" w:lastRow="0" w:firstColumn="0" w:lastColumn="0" w:oddVBand="0" w:evenVBand="0" w:oddHBand="0" w:evenHBand="0" w:firstRowFirstColumn="0" w:firstRowLastColumn="0" w:lastRowFirstColumn="0" w:lastRowLastColumn="0"/>
                  <w:rPr>
                    <w:b w:val="0"/>
                    <w:sz w:val="28"/>
                    <w:szCs w:val="28"/>
                  </w:rPr>
                </w:pPr>
                <w:r w:rsidRPr="00416C36">
                  <w:rPr>
                    <w:b w:val="0"/>
                    <w:sz w:val="28"/>
                    <w:szCs w:val="28"/>
                  </w:rPr>
                  <w:t>[Agency]</w:t>
                </w:r>
              </w:p>
            </w:sdtContent>
          </w:sdt>
        </w:tc>
      </w:tr>
      <w:tr w:rsidR="000F408B" w:rsidRPr="003E0FB9" w14:paraId="01C21212"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087905B0" w14:textId="77777777" w:rsidR="000F408B" w:rsidRPr="003E0FB9" w:rsidRDefault="000F408B" w:rsidP="00994263">
            <w:pPr>
              <w:rPr>
                <w:sz w:val="28"/>
                <w:szCs w:val="28"/>
              </w:rPr>
            </w:pPr>
            <w:r w:rsidRPr="003E0FB9">
              <w:rPr>
                <w:sz w:val="28"/>
                <w:szCs w:val="28"/>
              </w:rPr>
              <w:t>Contract #:</w:t>
            </w:r>
          </w:p>
        </w:tc>
        <w:tc>
          <w:tcPr>
            <w:tcW w:w="4680" w:type="dxa"/>
            <w:gridSpan w:val="2"/>
          </w:tcPr>
          <w:sdt>
            <w:sdtPr>
              <w:rPr>
                <w:sz w:val="28"/>
                <w:szCs w:val="28"/>
              </w:rPr>
              <w:alias w:val="Contract Number"/>
              <w:tag w:val="Contract Number"/>
              <w:id w:val="-824499970"/>
              <w:lock w:val="sdtLocked"/>
              <w:placeholder>
                <w:docPart w:val="C4E4F9A47DB749A98A0954061ECEC969"/>
              </w:placeholder>
              <w:dataBinding w:prefixMappings="xmlns:ns0='http://purl.org/dc/elements/1.1/' xmlns:ns1='http://schemas.openxmlformats.org/package/2006/metadata/core-properties' " w:xpath="/ns1:coreProperties[1]/ns1:category[1]" w:storeItemID="{6C3C8BC8-F283-45AE-878A-BAB7291924A1}"/>
              <w:text/>
            </w:sdtPr>
            <w:sdtContent>
              <w:p w14:paraId="25DBF13A" w14:textId="77777777" w:rsidR="000F408B" w:rsidRPr="003E0FB9" w:rsidRDefault="00416C36" w:rsidP="00416C3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0F408B" w:rsidRPr="003E0FB9" w14:paraId="21706255"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0D3BE168" w14:textId="77777777" w:rsidR="000F408B" w:rsidRPr="003E0FB9" w:rsidRDefault="000F408B" w:rsidP="00994263">
            <w:pPr>
              <w:rPr>
                <w:sz w:val="28"/>
                <w:szCs w:val="28"/>
              </w:rPr>
            </w:pPr>
            <w:r w:rsidRPr="003E0FB9">
              <w:rPr>
                <w:sz w:val="28"/>
                <w:szCs w:val="28"/>
              </w:rPr>
              <w:t>Contractor:</w:t>
            </w:r>
          </w:p>
        </w:tc>
        <w:tc>
          <w:tcPr>
            <w:tcW w:w="4680" w:type="dxa"/>
            <w:gridSpan w:val="2"/>
          </w:tcPr>
          <w:sdt>
            <w:sdtPr>
              <w:rPr>
                <w:sz w:val="28"/>
                <w:szCs w:val="28"/>
              </w:rPr>
              <w:alias w:val="Contractor"/>
              <w:tag w:val="Contractor"/>
              <w:id w:val="1772585392"/>
              <w:lock w:val="sdtLocked"/>
              <w:placeholder>
                <w:docPart w:val="E3E45AC9DF7D4B80B540D5D92C96C31A"/>
              </w:placeholder>
              <w:dataBinding w:prefixMappings="xmlns:ns0='http://purl.org/dc/elements/1.1/' xmlns:ns1='http://schemas.openxmlformats.org/package/2006/metadata/core-properties' " w:xpath="/ns1:coreProperties[1]/ns0:description[1]" w:storeItemID="{6C3C8BC8-F283-45AE-878A-BAB7291924A1}"/>
              <w:text/>
            </w:sdtPr>
            <w:sdtContent>
              <w:p w14:paraId="4D431458" w14:textId="77777777" w:rsidR="000F408B" w:rsidRPr="003E0FB9" w:rsidRDefault="007F7BB9" w:rsidP="007F7BB9">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0F408B" w:rsidRPr="003E0FB9" w14:paraId="1DAF5E8B"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F79106C" w14:textId="77777777" w:rsidR="000F408B" w:rsidRPr="003E0FB9" w:rsidRDefault="000F408B" w:rsidP="00994263">
            <w:pPr>
              <w:rPr>
                <w:sz w:val="28"/>
                <w:szCs w:val="28"/>
              </w:rPr>
            </w:pPr>
            <w:r w:rsidRPr="003E0FB9">
              <w:rPr>
                <w:sz w:val="28"/>
                <w:szCs w:val="28"/>
              </w:rPr>
              <w:t>Region(s):</w:t>
            </w:r>
          </w:p>
        </w:tc>
        <w:tc>
          <w:tcPr>
            <w:tcW w:w="4680" w:type="dxa"/>
            <w:gridSpan w:val="2"/>
          </w:tcPr>
          <w:sdt>
            <w:sdtPr>
              <w:rPr>
                <w:sz w:val="28"/>
                <w:szCs w:val="28"/>
              </w:rPr>
              <w:alias w:val="Region"/>
              <w:tag w:val="Region"/>
              <w:id w:val="-196008544"/>
              <w:lock w:val="sdtLocked"/>
              <w:placeholder>
                <w:docPart w:val="0B7C011E4DA04F81B521E78FEA5E4497"/>
              </w:placeholder>
              <w:dataBinding w:prefixMappings="xmlns:ns0='http://schemas.microsoft.com/office/2006/coverPageProps' " w:xpath="/ns0:CoverPageProperties[1]/ns0:CompanyEmail[1]" w:storeItemID="{55AF091B-3C7A-41E3-B477-F2FDAA23CFDA}"/>
              <w:text/>
            </w:sdtPr>
            <w:sdtContent>
              <w:p w14:paraId="1277EC42" w14:textId="77777777" w:rsidR="000F408B" w:rsidRPr="003E0FB9" w:rsidRDefault="007F7BB9" w:rsidP="007F7BB9">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[Region]</w:t>
                </w:r>
              </w:p>
            </w:sdtContent>
          </w:sdt>
        </w:tc>
      </w:tr>
      <w:tr w:rsidR="000F408B" w:rsidRPr="003E0FB9" w14:paraId="0486DAF4"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6BCAC7AB" w14:textId="555609B5" w:rsidR="000F408B" w:rsidRPr="003E0FB9" w:rsidRDefault="000F408B" w:rsidP="00994263">
            <w:pPr>
              <w:rPr>
                <w:sz w:val="28"/>
                <w:szCs w:val="28"/>
              </w:rPr>
            </w:pPr>
            <w:r w:rsidRPr="003E0FB9">
              <w:rPr>
                <w:sz w:val="28"/>
                <w:szCs w:val="28"/>
              </w:rPr>
              <w:t>Agency Contact:</w:t>
            </w:r>
          </w:p>
        </w:tc>
        <w:tc>
          <w:tcPr>
            <w:tcW w:w="4680" w:type="dxa"/>
            <w:gridSpan w:val="2"/>
          </w:tcPr>
          <w:sdt>
            <w:sdtPr>
              <w:rPr>
                <w:sz w:val="28"/>
                <w:szCs w:val="28"/>
              </w:rPr>
              <w:alias w:val="Agency Contact"/>
              <w:tag w:val="Agency Contact"/>
              <w:id w:val="-891262928"/>
              <w:lock w:val="sdtLocked"/>
              <w:placeholder>
                <w:docPart w:val="48AC810F04B74C71BC7539AEDA3AC25B"/>
              </w:placeholder>
              <w:dataBinding w:prefixMappings="xmlns:ns0='http://schemas.microsoft.com/office/2006/coverPageProps' " w:xpath="/ns0:CoverPageProperties[1]/ns0:CompanyFax[1]" w:storeItemID="{55AF091B-3C7A-41E3-B477-F2FDAA23CFDA}"/>
              <w:text/>
            </w:sdtPr>
            <w:sdtContent>
              <w:p w14:paraId="5D5AEEC5" w14:textId="77777777" w:rsidR="000F408B" w:rsidRPr="003E0FB9" w:rsidRDefault="009076C4" w:rsidP="009076C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Contact]</w:t>
                </w:r>
              </w:p>
            </w:sdtContent>
          </w:sdt>
        </w:tc>
      </w:tr>
      <w:tr w:rsidR="000F408B" w:rsidRPr="003E0FB9" w14:paraId="7C4FD5A2"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448A7EE2" w14:textId="24CE1383" w:rsidR="000F408B" w:rsidRPr="003E0FB9" w:rsidRDefault="000F408B" w:rsidP="00994263">
            <w:pPr>
              <w:rPr>
                <w:sz w:val="28"/>
                <w:szCs w:val="28"/>
              </w:rPr>
            </w:pPr>
            <w:r w:rsidRPr="003E0FB9">
              <w:rPr>
                <w:sz w:val="28"/>
                <w:szCs w:val="28"/>
              </w:rPr>
              <w:t>Agency Contact Title:</w:t>
            </w:r>
          </w:p>
        </w:tc>
        <w:tc>
          <w:tcPr>
            <w:tcW w:w="4680" w:type="dxa"/>
            <w:gridSpan w:val="2"/>
          </w:tcPr>
          <w:sdt>
            <w:sdtPr>
              <w:rPr>
                <w:sz w:val="28"/>
                <w:szCs w:val="28"/>
              </w:rPr>
              <w:alias w:val="Agency Title"/>
              <w:tag w:val="Agency Title"/>
              <w:id w:val="-179897245"/>
              <w:lock w:val="sdtLocked"/>
              <w:placeholder>
                <w:docPart w:val="94BCEDC8F0A34792993707CDEAAC08D6"/>
              </w:placeholder>
              <w:dataBinding w:prefixMappings="xmlns:ns0='http://purl.org/dc/elements/1.1/' xmlns:ns1='http://schemas.openxmlformats.org/package/2006/metadata/core-properties' " w:xpath="/ns1:coreProperties[1]/ns1:keywords[1]" w:storeItemID="{6C3C8BC8-F283-45AE-878A-BAB7291924A1}"/>
              <w:text/>
            </w:sdtPr>
            <w:sdtContent>
              <w:p w14:paraId="10327F71" w14:textId="77777777" w:rsidR="000F408B" w:rsidRPr="003E0FB9" w:rsidRDefault="009076C4" w:rsidP="009076C4">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 Title]</w:t>
                </w:r>
              </w:p>
            </w:sdtContent>
          </w:sdt>
        </w:tc>
      </w:tr>
      <w:tr w:rsidR="000F408B" w:rsidRPr="003E0FB9" w14:paraId="7D6CCAB3"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1DC3A1EA" w14:textId="3134B082" w:rsidR="000F408B" w:rsidRPr="003E0FB9" w:rsidRDefault="000F408B" w:rsidP="00994263">
            <w:pPr>
              <w:rPr>
                <w:sz w:val="28"/>
                <w:szCs w:val="28"/>
              </w:rPr>
            </w:pPr>
            <w:r>
              <w:rPr>
                <w:sz w:val="28"/>
                <w:szCs w:val="28"/>
              </w:rPr>
              <w:t>Agency Signatory:</w:t>
            </w:r>
          </w:p>
        </w:tc>
        <w:sdt>
          <w:sdtPr>
            <w:rPr>
              <w:sz w:val="28"/>
              <w:szCs w:val="28"/>
            </w:rPr>
            <w:alias w:val="Signatory Name"/>
            <w:tag w:val="Signatory Name"/>
            <w:id w:val="-1321267410"/>
            <w:lock w:val="sdtLocked"/>
            <w:placeholder>
              <w:docPart w:val="F978025078BA4FBE96FB660CA0FBBCD5"/>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gridSpan w:val="2"/>
              </w:tcPr>
              <w:p w14:paraId="75273D6F" w14:textId="77777777" w:rsidR="000F408B" w:rsidRPr="003E0FB9" w:rsidRDefault="009076C4" w:rsidP="009076C4">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Name]</w:t>
                </w:r>
              </w:p>
            </w:tc>
          </w:sdtContent>
        </w:sdt>
      </w:tr>
      <w:tr w:rsidR="000F408B" w:rsidRPr="003E0FB9" w14:paraId="384F1AE1"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51A92D23" w14:textId="16118485" w:rsidR="000F408B" w:rsidRPr="003E0FB9" w:rsidRDefault="000F408B" w:rsidP="00994263">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CC50489BED304D72A415D762A4308732"/>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gridSpan w:val="2"/>
              </w:tcPr>
              <w:p w14:paraId="62357825" w14:textId="77777777" w:rsidR="000F408B" w:rsidRPr="003E0FB9" w:rsidRDefault="00DB4150" w:rsidP="00DB4150">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Title]</w:t>
                </w:r>
              </w:p>
            </w:tc>
          </w:sdtContent>
        </w:sdt>
      </w:tr>
      <w:tr w:rsidR="000F408B" w:rsidRPr="003E0FB9" w14:paraId="5EB02E19" w14:textId="77777777" w:rsidTr="00994263">
        <w:tc>
          <w:tcPr>
            <w:cnfStyle w:val="001000000000" w:firstRow="0" w:lastRow="0" w:firstColumn="1" w:lastColumn="0" w:oddVBand="0" w:evenVBand="0" w:oddHBand="0" w:evenHBand="0" w:firstRowFirstColumn="0" w:firstRowLastColumn="0" w:lastRowFirstColumn="0" w:lastRowLastColumn="0"/>
            <w:tcW w:w="3600" w:type="dxa"/>
          </w:tcPr>
          <w:p w14:paraId="4DC6F1BE" w14:textId="47B10604" w:rsidR="000F408B" w:rsidRPr="003E0FB9" w:rsidRDefault="000F408B" w:rsidP="00994263">
            <w:pPr>
              <w:rPr>
                <w:sz w:val="28"/>
                <w:szCs w:val="28"/>
              </w:rPr>
            </w:pPr>
            <w:r w:rsidRPr="003E0FB9">
              <w:rPr>
                <w:sz w:val="28"/>
                <w:szCs w:val="28"/>
              </w:rPr>
              <w:t>Contractor Contact:</w:t>
            </w:r>
          </w:p>
        </w:tc>
        <w:tc>
          <w:tcPr>
            <w:tcW w:w="4680" w:type="dxa"/>
            <w:gridSpan w:val="2"/>
          </w:tcPr>
          <w:sdt>
            <w:sdtPr>
              <w:rPr>
                <w:sz w:val="28"/>
                <w:szCs w:val="28"/>
              </w:rPr>
              <w:alias w:val="Contractor Contact"/>
              <w:tag w:val="Contractor Contact"/>
              <w:id w:val="939253020"/>
              <w:lock w:val="sdtLocked"/>
              <w:placeholder>
                <w:docPart w:val="F5B01A3D30E4467297C5F442B65A0DC9"/>
              </w:placeholder>
              <w:dataBinding w:prefixMappings="xmlns:ns0='http://schemas.openxmlformats.org/officeDocument/2006/extended-properties' " w:xpath="/ns0:Properties[1]/ns0:Manager[1]" w:storeItemID="{6668398D-A668-4E3E-A5EB-62B293D839F1}"/>
              <w:text/>
            </w:sdtPr>
            <w:sdtContent>
              <w:p w14:paraId="6434F537" w14:textId="77777777" w:rsidR="000F408B" w:rsidRPr="003E0FB9" w:rsidRDefault="00E617C7" w:rsidP="00E617C7">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Contact]</w:t>
                </w:r>
              </w:p>
            </w:sdtContent>
          </w:sdt>
        </w:tc>
      </w:tr>
      <w:tr w:rsidR="000F408B" w:rsidRPr="003E0FB9" w14:paraId="38C0C14A" w14:textId="77777777" w:rsidTr="0099426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27E55D3C" w14:textId="652D7842" w:rsidR="000F408B" w:rsidRPr="003E0FB9" w:rsidRDefault="000F408B" w:rsidP="00994263">
            <w:pPr>
              <w:rPr>
                <w:sz w:val="28"/>
                <w:szCs w:val="28"/>
              </w:rPr>
            </w:pPr>
            <w:r w:rsidRPr="003E0FB9">
              <w:rPr>
                <w:sz w:val="28"/>
                <w:szCs w:val="28"/>
              </w:rPr>
              <w:t>Contractor Contact Title:</w:t>
            </w:r>
          </w:p>
        </w:tc>
        <w:tc>
          <w:tcPr>
            <w:tcW w:w="4680" w:type="dxa"/>
            <w:gridSpan w:val="2"/>
          </w:tcPr>
          <w:sdt>
            <w:sdtPr>
              <w:rPr>
                <w:sz w:val="28"/>
                <w:szCs w:val="28"/>
              </w:rPr>
              <w:alias w:val="Contractor Title"/>
              <w:tag w:val="Contractor Title"/>
              <w:id w:val="-171567019"/>
              <w:lock w:val="sdtLocked"/>
              <w:placeholder>
                <w:docPart w:val="9602E97181AF4AD9BC38E7F240A2D773"/>
              </w:placeholder>
              <w:dataBinding w:prefixMappings="xmlns:ns0='http://purl.org/dc/elements/1.1/' xmlns:ns1='http://schemas.openxmlformats.org/package/2006/metadata/core-properties' " w:xpath="/ns1:coreProperties[1]/ns1:contentStatus[1]" w:storeItemID="{6C3C8BC8-F283-45AE-878A-BAB7291924A1}"/>
              <w:text/>
            </w:sdtPr>
            <w:sdtContent>
              <w:p w14:paraId="25368CB5" w14:textId="77777777" w:rsidR="000F408B" w:rsidRPr="003E0FB9" w:rsidRDefault="006D0082" w:rsidP="006D0082">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Title]</w:t>
                </w:r>
              </w:p>
            </w:sdtContent>
          </w:sdt>
        </w:tc>
      </w:tr>
      <w:tr w:rsidR="000861F9" w14:paraId="3FB7EC9B" w14:textId="77777777" w:rsidTr="000861F9">
        <w:trPr>
          <w:gridAfter w:val="1"/>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2E0B5D9B" w14:textId="77777777" w:rsidR="000861F9" w:rsidRPr="006F2CE9" w:rsidRDefault="000861F9" w:rsidP="00126A3F">
            <w:pPr>
              <w:rPr>
                <w:sz w:val="28"/>
                <w:szCs w:val="28"/>
              </w:rPr>
            </w:pPr>
            <w:r>
              <w:rPr>
                <w:sz w:val="28"/>
                <w:szCs w:val="28"/>
              </w:rPr>
              <w:t>Contractor Signatory:</w:t>
            </w:r>
          </w:p>
        </w:tc>
        <w:sdt>
          <w:sdtPr>
            <w:rPr>
              <w:sz w:val="28"/>
              <w:szCs w:val="28"/>
            </w:rPr>
            <w:alias w:val="Contractor Signatory"/>
            <w:tag w:val="Contractor Signatory"/>
            <w:id w:val="289488395"/>
            <w:lock w:val="sdtLocked"/>
            <w:placeholder>
              <w:docPart w:val="542203086D1C4C469F89218474E661EE"/>
            </w:placeholder>
            <w:dataBinding w:prefixMappings="xmlns:ns0='http://schemas.microsoft.com/office/2006/coverPageProps' " w:xpath="/ns0:CoverPageProperties[1]/ns0:CompanyPhone[1]" w:storeItemID="{55AF091B-3C7A-41E3-B477-F2FDAA23CFDA}"/>
            <w:text/>
          </w:sdtPr>
          <w:sdtContent>
            <w:tc>
              <w:tcPr>
                <w:tcW w:w="4230" w:type="dxa"/>
              </w:tcPr>
              <w:p w14:paraId="0512DD14" w14:textId="2B7599FD" w:rsidR="000861F9" w:rsidRDefault="000861F9" w:rsidP="00126A3F">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w:t>
                </w:r>
              </w:p>
            </w:tc>
          </w:sdtContent>
        </w:sdt>
      </w:tr>
      <w:tr w:rsidR="000861F9" w14:paraId="1CD44D5B" w14:textId="77777777" w:rsidTr="000861F9">
        <w:trPr>
          <w:gridAfter w:val="1"/>
          <w:cnfStyle w:val="000000100000" w:firstRow="0" w:lastRow="0" w:firstColumn="0" w:lastColumn="0" w:oddVBand="0" w:evenVBand="0" w:oddHBand="1" w:evenHBand="0" w:firstRowFirstColumn="0" w:firstRowLastColumn="0" w:lastRowFirstColumn="0" w:lastRowLastColumn="0"/>
          <w:wAfter w:w="450" w:type="dxa"/>
        </w:trPr>
        <w:tc>
          <w:tcPr>
            <w:cnfStyle w:val="001000000000" w:firstRow="0" w:lastRow="0" w:firstColumn="1" w:lastColumn="0" w:oddVBand="0" w:evenVBand="0" w:oddHBand="0" w:evenHBand="0" w:firstRowFirstColumn="0" w:firstRowLastColumn="0" w:lastRowFirstColumn="0" w:lastRowLastColumn="0"/>
            <w:tcW w:w="3600" w:type="dxa"/>
          </w:tcPr>
          <w:p w14:paraId="0DFCD3D3" w14:textId="77777777" w:rsidR="000861F9" w:rsidRDefault="000861F9" w:rsidP="00126A3F">
            <w:pPr>
              <w:rPr>
                <w:sz w:val="28"/>
                <w:szCs w:val="28"/>
              </w:rPr>
            </w:pPr>
            <w:r>
              <w:rPr>
                <w:sz w:val="28"/>
                <w:szCs w:val="28"/>
              </w:rPr>
              <w:t>Contractor Signatory Title:</w:t>
            </w:r>
          </w:p>
        </w:tc>
        <w:sdt>
          <w:sdtPr>
            <w:rPr>
              <w:sz w:val="28"/>
              <w:szCs w:val="28"/>
            </w:rPr>
            <w:alias w:val="Contractor Signatory Title"/>
            <w:tag w:val="Contractor Signatory Title"/>
            <w:id w:val="949825703"/>
            <w:lock w:val="sdtLocked"/>
            <w:placeholder>
              <w:docPart w:val="A3E605ED72C44A5DA9A0F5801CDB2CAD"/>
            </w:placeholder>
            <w:dataBinding w:prefixMappings="xmlns:ns0='http://schemas.microsoft.com/office/2006/coverPageProps' " w:xpath="/ns0:CoverPageProperties[1]/ns0:CompanyAddress[1]" w:storeItemID="{55AF091B-3C7A-41E3-B477-F2FDAA23CFDA}"/>
            <w:text/>
          </w:sdtPr>
          <w:sdtContent>
            <w:tc>
              <w:tcPr>
                <w:tcW w:w="4230" w:type="dxa"/>
              </w:tcPr>
              <w:p w14:paraId="3756ED24" w14:textId="0E01C9EA" w:rsidR="000861F9" w:rsidRDefault="000861F9" w:rsidP="00126A3F">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 Title]</w:t>
                </w:r>
              </w:p>
            </w:tc>
          </w:sdtContent>
        </w:sdt>
      </w:tr>
    </w:tbl>
    <w:p w14:paraId="55C3FCF0" w14:textId="77777777" w:rsidR="000F408B" w:rsidRPr="003E0FB9" w:rsidRDefault="000F408B" w:rsidP="000F408B">
      <w:pPr>
        <w:spacing w:after="0" w:line="240" w:lineRule="auto"/>
        <w:rPr>
          <w:sz w:val="28"/>
          <w:szCs w:val="28"/>
        </w:rPr>
      </w:pPr>
    </w:p>
    <w:p w14:paraId="5ACB60D9" w14:textId="77777777" w:rsidR="000F408B" w:rsidRPr="003E0FB9" w:rsidRDefault="000F408B" w:rsidP="00D25E35">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3B5FC0AC" wp14:editId="636F5156">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ysClr val="windowText" lastClr="000000">
                          <a:lumMod val="50000"/>
                          <a:lumOff val="50000"/>
                        </a:sys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474F409E" w14:textId="77777777" w:rsidR="000F408B" w:rsidRPr="003E0FB9" w:rsidRDefault="000F408B" w:rsidP="00D25E35">
      <w:pPr>
        <w:spacing w:after="0" w:line="240" w:lineRule="auto"/>
        <w:jc w:val="both"/>
        <w:rPr>
          <w:sz w:val="28"/>
          <w:szCs w:val="28"/>
        </w:rPr>
      </w:pPr>
    </w:p>
    <w:p w14:paraId="466EDACB" w14:textId="77777777" w:rsidR="000F408B" w:rsidRPr="003E0FB9" w:rsidRDefault="000F408B" w:rsidP="00D25E35">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25CC7F14" w14:textId="77777777" w:rsidR="000F408B" w:rsidRPr="003E0FB9" w:rsidRDefault="000F408B" w:rsidP="000F408B">
      <w:pPr>
        <w:spacing w:after="0" w:line="240" w:lineRule="auto"/>
        <w:rPr>
          <w:sz w:val="28"/>
          <w:szCs w:val="28"/>
        </w:rPr>
      </w:pPr>
    </w:p>
    <w:p w14:paraId="7939AB27" w14:textId="4DB99CD4" w:rsidR="00D25E35" w:rsidRPr="003E0FB9" w:rsidRDefault="00D25E35" w:rsidP="00D25E35">
      <w:pPr>
        <w:spacing w:after="0" w:line="240" w:lineRule="auto"/>
        <w:jc w:val="both"/>
        <w:rPr>
          <w:sz w:val="28"/>
          <w:szCs w:val="28"/>
        </w:rPr>
      </w:pPr>
      <w:r>
        <w:rPr>
          <w:rStyle w:val="normaltextrun"/>
          <w:rFonts w:ascii="Calibri" w:hAnsi="Calibri" w:cs="Calibri"/>
          <w:b/>
          <w:bCs/>
          <w:sz w:val="28"/>
          <w:szCs w:val="28"/>
          <w:shd w:val="clear" w:color="auto" w:fill="FFFFFF"/>
        </w:rPr>
        <w:t xml:space="preserve">4. </w:t>
      </w:r>
      <w:r>
        <w:rPr>
          <w:rStyle w:val="normaltextrun"/>
          <w:rFonts w:ascii="Calibri" w:hAnsi="Calibri" w:cs="Calibri"/>
          <w:sz w:val="28"/>
          <w:szCs w:val="28"/>
          <w:shd w:val="clear" w:color="auto" w:fill="FFFFFF"/>
        </w:rPr>
        <w:t xml:space="preserve">Agencies may require greater, but not lower, limits of insurance than those specified in the IFB.  If any such limits are required, edit </w:t>
      </w:r>
      <w:hyperlink w:anchor="Insurance" w:tgtFrame="_blank" w:history="1">
        <w:r>
          <w:rPr>
            <w:rStyle w:val="normaltextrun"/>
            <w:rFonts w:ascii="Calibri" w:hAnsi="Calibri" w:cs="Calibri"/>
            <w:color w:val="0563C1"/>
            <w:sz w:val="28"/>
            <w:szCs w:val="28"/>
            <w:u w:val="single"/>
            <w:shd w:val="clear" w:color="auto" w:fill="FFFFFF"/>
          </w:rPr>
          <w:t>“#14. Insurance”</w:t>
        </w:r>
      </w:hyperlink>
      <w:r>
        <w:rPr>
          <w:rStyle w:val="normaltextrun"/>
          <w:rFonts w:ascii="Calibri" w:hAnsi="Calibri" w:cs="Calibri"/>
          <w:sz w:val="28"/>
          <w:szCs w:val="28"/>
          <w:shd w:val="clear" w:color="auto" w:fill="FFFFFF"/>
        </w:rPr>
        <w:t xml:space="preserve"> accordingly.</w:t>
      </w:r>
    </w:p>
    <w:p w14:paraId="1501983A" w14:textId="77777777" w:rsidR="00D25E35" w:rsidRDefault="00D25E35" w:rsidP="000F408B">
      <w:pPr>
        <w:spacing w:after="0" w:line="240" w:lineRule="auto"/>
        <w:rPr>
          <w:b/>
          <w:sz w:val="28"/>
          <w:szCs w:val="28"/>
        </w:rPr>
      </w:pPr>
    </w:p>
    <w:p w14:paraId="3133FA3C" w14:textId="0E98CFE5" w:rsidR="000F408B" w:rsidRPr="003E0FB9" w:rsidRDefault="004D560B" w:rsidP="000F408B">
      <w:pPr>
        <w:spacing w:after="0" w:line="240" w:lineRule="auto"/>
        <w:rPr>
          <w:sz w:val="28"/>
          <w:szCs w:val="28"/>
        </w:rPr>
      </w:pPr>
      <w:r>
        <w:rPr>
          <w:b/>
          <w:sz w:val="28"/>
          <w:szCs w:val="28"/>
        </w:rPr>
        <w:t>5</w:t>
      </w:r>
      <w:r w:rsidR="000F408B" w:rsidRPr="003E0FB9">
        <w:rPr>
          <w:b/>
          <w:sz w:val="28"/>
          <w:szCs w:val="28"/>
        </w:rPr>
        <w:t>.</w:t>
      </w:r>
      <w:r w:rsidR="000F408B" w:rsidRPr="003E0FB9">
        <w:rPr>
          <w:sz w:val="28"/>
          <w:szCs w:val="28"/>
        </w:rPr>
        <w:t xml:space="preserve"> Enter addresses for the agency </w:t>
      </w:r>
      <w:r w:rsidR="000F408B" w:rsidRPr="003E0FB9">
        <w:rPr>
          <w:sz w:val="28"/>
          <w:szCs w:val="28"/>
          <w:u w:val="single"/>
        </w:rPr>
        <w:t>and</w:t>
      </w:r>
      <w:r w:rsidR="000F408B" w:rsidRPr="003E0FB9">
        <w:rPr>
          <w:sz w:val="28"/>
          <w:szCs w:val="28"/>
        </w:rPr>
        <w:t xml:space="preserve"> the contractor in </w:t>
      </w:r>
      <w:hyperlink w:anchor="B22" w:history="1">
        <w:r w:rsidR="000F408B" w:rsidRPr="003E0FB9">
          <w:rPr>
            <w:rStyle w:val="Hyperlink"/>
            <w:sz w:val="28"/>
            <w:szCs w:val="28"/>
          </w:rPr>
          <w:t>“Exhibit B, #22. Notices.”</w:t>
        </w:r>
      </w:hyperlink>
    </w:p>
    <w:p w14:paraId="32138CB7" w14:textId="77777777" w:rsidR="000F408B" w:rsidRPr="003E0FB9" w:rsidRDefault="000F408B" w:rsidP="000F408B">
      <w:pPr>
        <w:spacing w:after="0" w:line="240" w:lineRule="auto"/>
        <w:rPr>
          <w:sz w:val="28"/>
          <w:szCs w:val="28"/>
        </w:rPr>
      </w:pPr>
    </w:p>
    <w:p w14:paraId="330A15CF" w14:textId="2F247B56" w:rsidR="000F408B" w:rsidRPr="003E0FB9" w:rsidRDefault="004D560B" w:rsidP="004D560B">
      <w:pPr>
        <w:spacing w:after="0" w:line="240" w:lineRule="auto"/>
        <w:jc w:val="both"/>
        <w:rPr>
          <w:sz w:val="28"/>
          <w:szCs w:val="28"/>
        </w:rPr>
      </w:pPr>
      <w:r>
        <w:rPr>
          <w:b/>
          <w:sz w:val="28"/>
          <w:szCs w:val="28"/>
        </w:rPr>
        <w:lastRenderedPageBreak/>
        <w:t>6</w:t>
      </w:r>
      <w:r w:rsidR="000F408B" w:rsidRPr="003E0FB9">
        <w:rPr>
          <w:b/>
          <w:sz w:val="28"/>
          <w:szCs w:val="28"/>
        </w:rPr>
        <w:t>.</w:t>
      </w:r>
      <w:r w:rsidR="000F408B" w:rsidRPr="003E0FB9">
        <w:rPr>
          <w:sz w:val="28"/>
          <w:szCs w:val="28"/>
        </w:rPr>
        <w:t xml:space="preserve"> Enter the numbers that match your renewal terms in </w:t>
      </w:r>
      <w:hyperlink w:anchor="B29" w:history="1">
        <w:r w:rsidR="000F408B" w:rsidRPr="003E0FB9">
          <w:rPr>
            <w:rStyle w:val="Hyperlink"/>
            <w:sz w:val="28"/>
            <w:szCs w:val="28"/>
          </w:rPr>
          <w:t>“Exhibit B, #29. Renewal of Contract.”</w:t>
        </w:r>
      </w:hyperlink>
    </w:p>
    <w:p w14:paraId="24F36B0F" w14:textId="77777777" w:rsidR="000F408B" w:rsidRPr="003E0FB9" w:rsidRDefault="000F408B" w:rsidP="004D560B">
      <w:pPr>
        <w:spacing w:after="0" w:line="240" w:lineRule="auto"/>
        <w:jc w:val="both"/>
        <w:rPr>
          <w:sz w:val="28"/>
          <w:szCs w:val="28"/>
        </w:rPr>
      </w:pPr>
    </w:p>
    <w:p w14:paraId="10F2D0FE" w14:textId="20E1BB16" w:rsidR="00D63417" w:rsidRDefault="00D63417" w:rsidP="00D63417">
      <w:pPr>
        <w:spacing w:after="0" w:line="240" w:lineRule="auto"/>
        <w:jc w:val="both"/>
        <w:rPr>
          <w:rStyle w:val="normaltextrun"/>
          <w:rFonts w:ascii="Calibri" w:hAnsi="Calibri" w:cs="Calibri"/>
          <w:i/>
          <w:iCs/>
          <w:color w:val="000000"/>
          <w:sz w:val="28"/>
          <w:szCs w:val="28"/>
          <w:shd w:val="clear" w:color="auto" w:fill="FFFFFF"/>
        </w:rPr>
      </w:pPr>
      <w:r>
        <w:rPr>
          <w:b/>
          <w:sz w:val="28"/>
          <w:szCs w:val="28"/>
        </w:rPr>
        <w:t>7</w:t>
      </w:r>
      <w:r w:rsidRPr="003E0FB9">
        <w:rPr>
          <w:b/>
          <w:sz w:val="28"/>
          <w:szCs w:val="28"/>
        </w:rPr>
        <w:t>.</w:t>
      </w:r>
      <w:r w:rsidRPr="003E0FB9">
        <w:rPr>
          <w:sz w:val="28"/>
          <w:szCs w:val="28"/>
        </w:rPr>
        <w:t xml:space="preserve"> </w:t>
      </w:r>
      <w:r>
        <w:rPr>
          <w:rStyle w:val="normaltextrun"/>
          <w:rFonts w:ascii="Calibri" w:hAnsi="Calibri" w:cs="Calibri"/>
          <w:color w:val="000000"/>
          <w:sz w:val="28"/>
          <w:szCs w:val="28"/>
          <w:shd w:val="clear" w:color="auto" w:fill="FFFFFF"/>
        </w:rPr>
        <w:t xml:space="preserve">Complete all compensation charts in </w:t>
      </w:r>
      <w:hyperlink r:id="rId14" w:tgtFrame="_blank" w:history="1">
        <w:r>
          <w:rPr>
            <w:rStyle w:val="normaltextrun"/>
            <w:rFonts w:ascii="Calibri" w:hAnsi="Calibri" w:cs="Calibri"/>
            <w:color w:val="0563C1"/>
            <w:sz w:val="28"/>
            <w:szCs w:val="28"/>
            <w:u w:val="single"/>
            <w:shd w:val="clear" w:color="auto" w:fill="FFFFFF"/>
          </w:rPr>
          <w:t>Exhibit C</w:t>
        </w:r>
      </w:hyperlink>
      <w:r>
        <w:rPr>
          <w:rStyle w:val="normaltextrun"/>
          <w:rFonts w:ascii="Calibri" w:hAnsi="Calibri" w:cs="Calibri"/>
          <w:color w:val="000000"/>
          <w:sz w:val="28"/>
          <w:szCs w:val="28"/>
          <w:shd w:val="clear" w:color="auto" w:fill="FFFFFF"/>
        </w:rPr>
        <w:t xml:space="preserve">. Rates </w:t>
      </w:r>
      <w:r w:rsidR="00105878">
        <w:rPr>
          <w:rStyle w:val="normaltextrun"/>
          <w:rFonts w:ascii="Calibri" w:hAnsi="Calibri" w:cs="Calibri"/>
          <w:color w:val="000000"/>
          <w:sz w:val="28"/>
          <w:szCs w:val="28"/>
          <w:shd w:val="clear" w:color="auto" w:fill="FFFFFF"/>
        </w:rPr>
        <w:t xml:space="preserve">for </w:t>
      </w:r>
      <w:r>
        <w:rPr>
          <w:rStyle w:val="normaltextrun"/>
          <w:rFonts w:ascii="Calibri" w:hAnsi="Calibri" w:cs="Calibri"/>
          <w:color w:val="000000"/>
          <w:sz w:val="28"/>
          <w:szCs w:val="28"/>
          <w:shd w:val="clear" w:color="auto" w:fill="FFFFFF"/>
        </w:rPr>
        <w:t>the PVL</w:t>
      </w:r>
      <w:r w:rsidR="00105878">
        <w:rPr>
          <w:rStyle w:val="normaltextrun"/>
          <w:rFonts w:ascii="Calibri" w:hAnsi="Calibri" w:cs="Calibri"/>
          <w:color w:val="000000"/>
          <w:sz w:val="28"/>
          <w:szCs w:val="28"/>
          <w:shd w:val="clear" w:color="auto" w:fill="FFFFFF"/>
        </w:rPr>
        <w:t xml:space="preserve"> can be found</w:t>
      </w:r>
      <w:r>
        <w:rPr>
          <w:rStyle w:val="normaltextrun"/>
          <w:rFonts w:ascii="Calibri" w:hAnsi="Calibri" w:cs="Calibri"/>
          <w:color w:val="000000"/>
          <w:sz w:val="28"/>
          <w:szCs w:val="28"/>
          <w:shd w:val="clear" w:color="auto" w:fill="FFFFFF"/>
        </w:rPr>
        <w:t xml:space="preserve"> on the DFA website: (</w:t>
      </w:r>
      <w:r>
        <w:rPr>
          <w:rStyle w:val="normaltextrun"/>
          <w:rFonts w:ascii="Calibri" w:hAnsi="Calibri" w:cs="Calibri"/>
          <w:color w:val="0563C1"/>
          <w:sz w:val="28"/>
          <w:szCs w:val="28"/>
          <w:u w:val="single"/>
          <w:shd w:val="clear" w:color="auto" w:fill="FFFFFF"/>
        </w:rPr>
        <w:t>https://www.dfa.ms.gov/dfa-offices/personal-service-contract-review/preapproved-vendor-information/</w:t>
      </w:r>
      <w:r>
        <w:rPr>
          <w:rStyle w:val="normaltextrun"/>
          <w:rFonts w:ascii="Calibri" w:hAnsi="Calibri" w:cs="Calibri"/>
          <w:color w:val="000000"/>
          <w:sz w:val="28"/>
          <w:szCs w:val="28"/>
          <w:shd w:val="clear" w:color="auto" w:fill="FFFFFF"/>
        </w:rPr>
        <w:t xml:space="preserve">). </w:t>
      </w:r>
      <w:r>
        <w:rPr>
          <w:rStyle w:val="normaltextrun"/>
          <w:rFonts w:ascii="Calibri" w:hAnsi="Calibri" w:cs="Calibri"/>
          <w:i/>
          <w:iCs/>
          <w:color w:val="000000"/>
          <w:sz w:val="28"/>
          <w:szCs w:val="28"/>
          <w:shd w:val="clear" w:color="auto" w:fill="FFFFFF"/>
        </w:rPr>
        <w:t>Be sure to use pricing for the correct region(s).</w:t>
      </w:r>
    </w:p>
    <w:p w14:paraId="63663491" w14:textId="77777777" w:rsidR="00393D1F" w:rsidRDefault="00393D1F" w:rsidP="00D63417">
      <w:pPr>
        <w:spacing w:after="0" w:line="240" w:lineRule="auto"/>
        <w:jc w:val="both"/>
        <w:rPr>
          <w:rStyle w:val="normaltextrun"/>
          <w:rFonts w:ascii="Calibri" w:hAnsi="Calibri" w:cs="Calibri"/>
          <w:i/>
          <w:iCs/>
          <w:color w:val="000000"/>
          <w:sz w:val="28"/>
          <w:szCs w:val="28"/>
          <w:shd w:val="clear" w:color="auto" w:fill="FFFFFF"/>
        </w:rPr>
      </w:pPr>
    </w:p>
    <w:p w14:paraId="084F8CB9" w14:textId="6F99A3CC" w:rsidR="00393D1F" w:rsidRPr="003E0FB9" w:rsidRDefault="00393D1F" w:rsidP="00393D1F">
      <w:pPr>
        <w:spacing w:after="0" w:line="240" w:lineRule="auto"/>
        <w:jc w:val="both"/>
        <w:rPr>
          <w:i/>
          <w:sz w:val="28"/>
          <w:szCs w:val="28"/>
        </w:rPr>
      </w:pPr>
      <w:r>
        <w:rPr>
          <w:b/>
          <w:sz w:val="28"/>
          <w:szCs w:val="28"/>
        </w:rPr>
        <w:t>8</w:t>
      </w:r>
      <w:r w:rsidRPr="003E0FB9">
        <w:rPr>
          <w:b/>
          <w:sz w:val="28"/>
          <w:szCs w:val="28"/>
        </w:rPr>
        <w:t>.</w:t>
      </w:r>
      <w:r w:rsidRPr="003E0FB9">
        <w:rPr>
          <w:sz w:val="28"/>
          <w:szCs w:val="28"/>
        </w:rPr>
        <w:t xml:space="preserve"> </w:t>
      </w:r>
      <w:r w:rsidRPr="0075107D">
        <w:rPr>
          <w:sz w:val="28"/>
          <w:szCs w:val="28"/>
        </w:rPr>
        <w:t xml:space="preserve">Enter the maximum contract amount (in </w:t>
      </w:r>
      <w:r>
        <w:rPr>
          <w:sz w:val="28"/>
          <w:szCs w:val="28"/>
        </w:rPr>
        <w:t>dollars</w:t>
      </w:r>
      <w:r w:rsidRPr="0075107D">
        <w:rPr>
          <w:sz w:val="28"/>
          <w:szCs w:val="28"/>
        </w:rPr>
        <w:t xml:space="preserve">) in </w:t>
      </w:r>
      <w:hyperlink w:anchor="max" w:history="1">
        <w:r w:rsidRPr="0075107D">
          <w:rPr>
            <w:rStyle w:val="Hyperlink"/>
            <w:sz w:val="28"/>
            <w:szCs w:val="28"/>
          </w:rPr>
          <w:t>Exhibit C</w:t>
        </w:r>
      </w:hyperlink>
      <w:r w:rsidRPr="0075107D">
        <w:rPr>
          <w:sz w:val="28"/>
          <w:szCs w:val="28"/>
        </w:rPr>
        <w:t>.</w:t>
      </w:r>
    </w:p>
    <w:p w14:paraId="3AFDA557" w14:textId="77777777" w:rsidR="000F408B" w:rsidRPr="003E0FB9" w:rsidRDefault="000F408B" w:rsidP="004D560B">
      <w:pPr>
        <w:spacing w:after="0" w:line="240" w:lineRule="auto"/>
        <w:jc w:val="both"/>
        <w:rPr>
          <w:sz w:val="28"/>
          <w:szCs w:val="28"/>
        </w:rPr>
      </w:pPr>
    </w:p>
    <w:p w14:paraId="2FBCD306" w14:textId="74813425" w:rsidR="000F408B" w:rsidRPr="003E0FB9" w:rsidRDefault="00393D1F" w:rsidP="004D560B">
      <w:pPr>
        <w:spacing w:after="0" w:line="240" w:lineRule="auto"/>
        <w:jc w:val="both"/>
        <w:rPr>
          <w:i/>
          <w:sz w:val="28"/>
          <w:szCs w:val="28"/>
        </w:rPr>
      </w:pPr>
      <w:r>
        <w:rPr>
          <w:b/>
          <w:sz w:val="28"/>
          <w:szCs w:val="28"/>
        </w:rPr>
        <w:t>9</w:t>
      </w:r>
      <w:r w:rsidR="000F408B" w:rsidRPr="003E0FB9">
        <w:rPr>
          <w:b/>
          <w:sz w:val="28"/>
          <w:szCs w:val="28"/>
        </w:rPr>
        <w:t>.</w:t>
      </w:r>
      <w:r w:rsidR="000F408B" w:rsidRPr="003E0FB9">
        <w:rPr>
          <w:sz w:val="28"/>
          <w:szCs w:val="28"/>
        </w:rPr>
        <w:t xml:space="preserve"> Add/remove any clauses in </w:t>
      </w:r>
      <w:hyperlink w:anchor="ExhibitB" w:history="1">
        <w:r w:rsidR="000F408B" w:rsidRPr="003E0FB9">
          <w:rPr>
            <w:rStyle w:val="Hyperlink"/>
            <w:sz w:val="28"/>
            <w:szCs w:val="28"/>
          </w:rPr>
          <w:t>Exhibit B</w:t>
        </w:r>
      </w:hyperlink>
      <w:r w:rsidR="000F408B" w:rsidRPr="003E0FB9">
        <w:rPr>
          <w:sz w:val="28"/>
          <w:szCs w:val="28"/>
        </w:rPr>
        <w:t xml:space="preserve"> as needed. </w:t>
      </w:r>
      <w:r w:rsidR="000F408B" w:rsidRPr="003E0FB9">
        <w:rPr>
          <w:i/>
          <w:sz w:val="28"/>
          <w:szCs w:val="28"/>
        </w:rPr>
        <w:t xml:space="preserve">Keep in mind that Exhibit “B” includes various clauses which are available for use. These clauses are </w:t>
      </w:r>
      <w:proofErr w:type="gramStart"/>
      <w:r w:rsidR="000F408B" w:rsidRPr="003E0FB9">
        <w:rPr>
          <w:i/>
          <w:sz w:val="28"/>
          <w:szCs w:val="28"/>
        </w:rPr>
        <w:t>optional</w:t>
      </w:r>
      <w:proofErr w:type="gramEnd"/>
      <w:r w:rsidR="000F408B" w:rsidRPr="003E0FB9">
        <w:rPr>
          <w:i/>
          <w:sz w:val="28"/>
          <w:szCs w:val="28"/>
        </w:rPr>
        <w:t xml:space="preserve"> and you are neither required to use them nor prohibited from using others which are not included in Exhibit “B”.</w:t>
      </w:r>
    </w:p>
    <w:p w14:paraId="79F84D8A" w14:textId="77777777" w:rsidR="000F408B" w:rsidRPr="003E0FB9" w:rsidRDefault="000F408B" w:rsidP="004D560B">
      <w:pPr>
        <w:spacing w:after="0" w:line="240" w:lineRule="auto"/>
        <w:jc w:val="both"/>
        <w:rPr>
          <w:sz w:val="28"/>
          <w:szCs w:val="28"/>
        </w:rPr>
      </w:pPr>
    </w:p>
    <w:p w14:paraId="45C3A876" w14:textId="220868B8" w:rsidR="000F408B" w:rsidRPr="003E0FB9" w:rsidRDefault="00393D1F" w:rsidP="004D560B">
      <w:pPr>
        <w:spacing w:after="0" w:line="240" w:lineRule="auto"/>
        <w:jc w:val="both"/>
        <w:rPr>
          <w:sz w:val="28"/>
          <w:szCs w:val="28"/>
        </w:rPr>
      </w:pPr>
      <w:r>
        <w:rPr>
          <w:b/>
          <w:sz w:val="28"/>
          <w:szCs w:val="28"/>
        </w:rPr>
        <w:t>10</w:t>
      </w:r>
      <w:r w:rsidR="000F408B" w:rsidRPr="003E0FB9">
        <w:rPr>
          <w:b/>
          <w:sz w:val="28"/>
          <w:szCs w:val="28"/>
        </w:rPr>
        <w:t>.</w:t>
      </w:r>
      <w:r w:rsidR="000F408B" w:rsidRPr="003E0FB9">
        <w:rPr>
          <w:sz w:val="28"/>
          <w:szCs w:val="28"/>
        </w:rPr>
        <w:t xml:space="preserve"> Save/print the new, customized document!</w:t>
      </w:r>
    </w:p>
    <w:p w14:paraId="7E227E1F" w14:textId="77777777" w:rsidR="000F408B" w:rsidRPr="003E0FB9" w:rsidRDefault="000F408B" w:rsidP="004D560B">
      <w:pPr>
        <w:spacing w:after="0" w:line="240" w:lineRule="auto"/>
        <w:jc w:val="both"/>
        <w:rPr>
          <w:sz w:val="28"/>
          <w:szCs w:val="28"/>
        </w:rPr>
      </w:pPr>
    </w:p>
    <w:p w14:paraId="0C4D6181" w14:textId="77777777" w:rsidR="000F408B" w:rsidRPr="003E0FB9" w:rsidRDefault="000F408B" w:rsidP="004D560B">
      <w:pPr>
        <w:spacing w:after="0" w:line="240" w:lineRule="auto"/>
        <w:jc w:val="both"/>
        <w:rPr>
          <w:b/>
          <w:sz w:val="28"/>
          <w:szCs w:val="28"/>
        </w:rPr>
      </w:pPr>
      <w:r w:rsidRPr="003E0FB9">
        <w:rPr>
          <w:b/>
          <w:noProof/>
          <w:sz w:val="28"/>
          <w:szCs w:val="28"/>
        </w:rPr>
        <w:drawing>
          <wp:anchor distT="0" distB="0" distL="114300" distR="114300" simplePos="0" relativeHeight="251660288" behindDoc="0" locked="0" layoutInCell="1" allowOverlap="1" wp14:anchorId="40903BB1" wp14:editId="0EA71F5E">
            <wp:simplePos x="0" y="0"/>
            <wp:positionH relativeFrom="margin">
              <wp:align>left</wp:align>
            </wp:positionH>
            <wp:positionV relativeFrom="paragraph">
              <wp:posOffset>28575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Pr="003E0FB9">
        <w:rPr>
          <w:b/>
          <w:sz w:val="28"/>
          <w:szCs w:val="28"/>
        </w:rPr>
        <w:t>If you make any changes other than those included in these instructions, you must submit the final contract AND a redline version of the contract to OPSCR.</w:t>
      </w:r>
    </w:p>
    <w:p w14:paraId="0FA23741" w14:textId="77777777" w:rsidR="005E6B1F" w:rsidRDefault="005E6B1F" w:rsidP="000F408B">
      <w:pPr>
        <w:spacing w:after="0"/>
        <w:rPr>
          <w:rFonts w:ascii="Times New Roman" w:hAnsi="Times New Roman" w:cs="Times New Roman"/>
        </w:rPr>
      </w:pPr>
    </w:p>
    <w:p w14:paraId="5D2E8497" w14:textId="77777777" w:rsidR="000F408B" w:rsidRDefault="000F408B" w:rsidP="000F408B">
      <w:pPr>
        <w:jc w:val="center"/>
        <w:rPr>
          <w:rFonts w:ascii="Times New Roman" w:hAnsi="Times New Roman" w:cs="Times New Roman"/>
          <w:b/>
        </w:rPr>
        <w:sectPr w:rsidR="000F408B" w:rsidSect="005C79E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5CA175BC" w14:textId="77777777" w:rsidR="000F408B" w:rsidRPr="000C21B0" w:rsidRDefault="000F408B" w:rsidP="000F408B">
      <w:pPr>
        <w:jc w:val="center"/>
        <w:rPr>
          <w:rFonts w:ascii="Times New Roman" w:hAnsi="Times New Roman" w:cs="Times New Roman"/>
          <w:b/>
          <w:sz w:val="24"/>
          <w:szCs w:val="24"/>
        </w:rPr>
      </w:pPr>
      <w:r w:rsidRPr="000C21B0">
        <w:rPr>
          <w:rFonts w:ascii="Times New Roman" w:hAnsi="Times New Roman" w:cs="Times New Roman"/>
          <w:b/>
          <w:sz w:val="24"/>
          <w:szCs w:val="24"/>
        </w:rPr>
        <w:lastRenderedPageBreak/>
        <w:t>CONTRACT FOR TEMPORARY STAFFING SERVICES</w:t>
      </w:r>
    </w:p>
    <w:p w14:paraId="4DF6C25A" w14:textId="0A583C92" w:rsidR="000F408B" w:rsidRPr="000C21B0" w:rsidRDefault="000F408B" w:rsidP="007A47DF">
      <w:pPr>
        <w:spacing w:after="0"/>
        <w:jc w:val="both"/>
        <w:rPr>
          <w:rFonts w:ascii="Times New Roman" w:hAnsi="Times New Roman" w:cs="Times New Roman"/>
          <w:sz w:val="24"/>
          <w:szCs w:val="24"/>
        </w:rPr>
      </w:pPr>
      <w:r w:rsidRPr="000C21B0">
        <w:rPr>
          <w:rFonts w:ascii="Times New Roman" w:hAnsi="Times New Roman" w:cs="Times New Roman"/>
          <w:sz w:val="24"/>
          <w:szCs w:val="24"/>
        </w:rPr>
        <w:t xml:space="preserve">1. </w:t>
      </w:r>
      <w:r w:rsidRPr="000C21B0">
        <w:rPr>
          <w:rFonts w:ascii="Times New Roman" w:hAnsi="Times New Roman" w:cs="Times New Roman"/>
          <w:sz w:val="24"/>
          <w:szCs w:val="24"/>
          <w:u w:val="single"/>
        </w:rPr>
        <w:t>Parties.</w:t>
      </w:r>
      <w:r w:rsidRPr="000C21B0">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1783331131"/>
          <w:lock w:val="sdtLocked"/>
          <w:placeholder>
            <w:docPart w:val="826B25C7561D4F33AE179C198F2D3923"/>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1451543213"/>
          <w:lock w:val="sdtLocked"/>
          <w:placeholder>
            <w:docPart w:val="90D32F96979C4E3D8E39E5C8D4DE17DF"/>
          </w:placeholder>
          <w:dataBinding w:prefixMappings="xmlns:ns0='http://purl.org/dc/elements/1.1/' xmlns:ns1='http://schemas.openxmlformats.org/package/2006/metadata/core-properties' " w:xpath="/ns1:coreProperties[1]/ns0:description[1]" w:storeItemID="{6C3C8BC8-F283-45AE-878A-BAB7291924A1}"/>
          <w:text/>
        </w:sdtPr>
        <w:sdtContent>
          <w:r w:rsidR="007F7BB9" w:rsidRPr="000C21B0">
            <w:rPr>
              <w:rFonts w:ascii="Times New Roman" w:hAnsi="Times New Roman" w:cs="Times New Roman"/>
              <w:sz w:val="24"/>
              <w:szCs w:val="24"/>
            </w:rPr>
            <w:t>[Contractor]</w:t>
          </w:r>
        </w:sdtContent>
      </w:sdt>
      <w:r w:rsidRPr="000C21B0">
        <w:rPr>
          <w:rFonts w:ascii="Times New Roman" w:hAnsi="Times New Roman" w:cs="Times New Roman"/>
          <w:sz w:val="24"/>
          <w:szCs w:val="24"/>
        </w:rPr>
        <w:t xml:space="preserve"> (hereinafter “Contractor”).</w:t>
      </w:r>
    </w:p>
    <w:p w14:paraId="62702D81" w14:textId="77777777" w:rsidR="007A47DF" w:rsidRPr="000C21B0" w:rsidRDefault="007A47DF" w:rsidP="007A47DF">
      <w:pPr>
        <w:spacing w:after="0" w:line="240" w:lineRule="auto"/>
        <w:jc w:val="both"/>
        <w:rPr>
          <w:rFonts w:ascii="Times New Roman" w:hAnsi="Times New Roman" w:cs="Times New Roman"/>
          <w:sz w:val="24"/>
          <w:szCs w:val="24"/>
        </w:rPr>
      </w:pPr>
    </w:p>
    <w:p w14:paraId="0E8AE824" w14:textId="14A03DD1"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 </w:t>
      </w:r>
      <w:r w:rsidRPr="000C21B0">
        <w:rPr>
          <w:rFonts w:ascii="Times New Roman" w:hAnsi="Times New Roman" w:cs="Times New Roman"/>
          <w:sz w:val="24"/>
          <w:szCs w:val="24"/>
          <w:u w:val="single"/>
        </w:rPr>
        <w:t>Purpose.</w:t>
      </w:r>
      <w:r w:rsidRPr="000C21B0">
        <w:rPr>
          <w:rFonts w:ascii="Times New Roman" w:hAnsi="Times New Roman" w:cs="Times New Roman"/>
          <w:sz w:val="24"/>
          <w:szCs w:val="24"/>
        </w:rPr>
        <w:t xml:space="preserve"> The purpose of this contract is for the Agency to engage Contractor to provide temporary staffing services for the Agency.</w:t>
      </w:r>
    </w:p>
    <w:p w14:paraId="01F860B5" w14:textId="77777777" w:rsidR="000F408B" w:rsidRPr="000C21B0" w:rsidRDefault="000F408B" w:rsidP="007A47DF">
      <w:pPr>
        <w:spacing w:after="0" w:line="240" w:lineRule="auto"/>
        <w:jc w:val="both"/>
        <w:rPr>
          <w:rFonts w:ascii="Times New Roman" w:hAnsi="Times New Roman" w:cs="Times New Roman"/>
          <w:sz w:val="24"/>
          <w:szCs w:val="24"/>
        </w:rPr>
      </w:pPr>
    </w:p>
    <w:p w14:paraId="6DA00626" w14:textId="08D4946D" w:rsidR="000F408B" w:rsidRPr="000C21B0" w:rsidRDefault="000F408B" w:rsidP="007A47DF">
      <w:pPr>
        <w:spacing w:after="0"/>
        <w:jc w:val="both"/>
        <w:rPr>
          <w:rFonts w:ascii="Times New Roman" w:hAnsi="Times New Roman" w:cs="Times New Roman"/>
          <w:sz w:val="24"/>
          <w:szCs w:val="24"/>
        </w:rPr>
      </w:pPr>
      <w:r w:rsidRPr="000C21B0">
        <w:rPr>
          <w:rFonts w:ascii="Times New Roman" w:hAnsi="Times New Roman" w:cs="Times New Roman"/>
          <w:sz w:val="24"/>
          <w:szCs w:val="24"/>
        </w:rPr>
        <w:t xml:space="preserve">3. </w:t>
      </w:r>
      <w:r w:rsidRPr="000C21B0">
        <w:rPr>
          <w:rFonts w:ascii="Times New Roman" w:hAnsi="Times New Roman" w:cs="Times New Roman"/>
          <w:sz w:val="24"/>
          <w:szCs w:val="24"/>
          <w:u w:val="single"/>
        </w:rPr>
        <w:t>Scope of Services.</w:t>
      </w:r>
      <w:r w:rsidRPr="000C21B0">
        <w:rPr>
          <w:rFonts w:ascii="Times New Roman" w:hAnsi="Times New Roman" w:cs="Times New Roman"/>
          <w:sz w:val="24"/>
          <w:szCs w:val="24"/>
        </w:rPr>
        <w:t xml:space="preserve">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will perform and complete in a timely and satisfactory manner the services described in Exhibit “A”, captioned “Scope of Services”, which is attached hereto and made a part hereof by reference. The scope of services is from IFB No. </w:t>
      </w:r>
      <w:r w:rsidR="00A522BE">
        <w:rPr>
          <w:rFonts w:ascii="Times New Roman" w:hAnsi="Times New Roman" w:cs="Times New Roman"/>
          <w:sz w:val="24"/>
          <w:szCs w:val="24"/>
        </w:rPr>
        <w:t>2023-01</w:t>
      </w:r>
      <w:r w:rsidRPr="000C21B0">
        <w:rPr>
          <w:rFonts w:ascii="Times New Roman" w:hAnsi="Times New Roman" w:cs="Times New Roman"/>
          <w:sz w:val="24"/>
          <w:szCs w:val="24"/>
        </w:rPr>
        <w:t xml:space="preserve">, Preapproved List of Temporary Staffing Services, which is incorporated herein by reference. Contractor is one of the preapproved vendors selected through the above referenced IFB for the </w:t>
      </w:r>
      <w:sdt>
        <w:sdtPr>
          <w:rPr>
            <w:rFonts w:ascii="Times New Roman" w:hAnsi="Times New Roman" w:cs="Times New Roman"/>
            <w:sz w:val="24"/>
            <w:szCs w:val="24"/>
          </w:rPr>
          <w:alias w:val="Region"/>
          <w:tag w:val="Region"/>
          <w:id w:val="1436101632"/>
          <w:placeholder>
            <w:docPart w:val="E57583CFBF8345B1AF92E774A3029FCB"/>
          </w:placeholder>
          <w:dataBinding w:prefixMappings="xmlns:ns0='http://schemas.microsoft.com/office/2006/coverPageProps' " w:xpath="/ns0:CoverPageProperties[1]/ns0:CompanyEmail[1]" w:storeItemID="{55AF091B-3C7A-41E3-B477-F2FDAA23CFDA}"/>
          <w:text/>
        </w:sdtPr>
        <w:sdtContent>
          <w:r w:rsidR="007F7BB9" w:rsidRPr="000C21B0">
            <w:rPr>
              <w:rFonts w:ascii="Times New Roman" w:hAnsi="Times New Roman" w:cs="Times New Roman"/>
              <w:sz w:val="24"/>
              <w:szCs w:val="24"/>
            </w:rPr>
            <w:t>[Region]</w:t>
          </w:r>
        </w:sdtContent>
      </w:sdt>
      <w:r w:rsidRPr="000C21B0">
        <w:rPr>
          <w:rFonts w:ascii="Times New Roman" w:hAnsi="Times New Roman" w:cs="Times New Roman"/>
          <w:sz w:val="24"/>
          <w:szCs w:val="24"/>
        </w:rPr>
        <w:t xml:space="preserve"> Region</w:t>
      </w:r>
      <w:r w:rsidR="007F7BB9" w:rsidRPr="000C21B0">
        <w:rPr>
          <w:rFonts w:ascii="Times New Roman" w:hAnsi="Times New Roman" w:cs="Times New Roman"/>
          <w:sz w:val="24"/>
          <w:szCs w:val="24"/>
        </w:rPr>
        <w:t>(s)</w:t>
      </w:r>
      <w:r w:rsidRPr="000C21B0">
        <w:rPr>
          <w:rFonts w:ascii="Times New Roman" w:hAnsi="Times New Roman" w:cs="Times New Roman"/>
          <w:sz w:val="24"/>
          <w:szCs w:val="24"/>
        </w:rPr>
        <w:t xml:space="preserve">. </w:t>
      </w:r>
    </w:p>
    <w:p w14:paraId="75DB6394" w14:textId="77777777" w:rsidR="007A47DF" w:rsidRPr="000C21B0" w:rsidRDefault="007A47DF" w:rsidP="007A47DF">
      <w:pPr>
        <w:spacing w:after="0" w:line="240" w:lineRule="auto"/>
        <w:jc w:val="both"/>
        <w:rPr>
          <w:rFonts w:ascii="Times New Roman" w:hAnsi="Times New Roman" w:cs="Times New Roman"/>
          <w:sz w:val="24"/>
          <w:szCs w:val="24"/>
        </w:rPr>
      </w:pPr>
    </w:p>
    <w:p w14:paraId="2F18C5C9" w14:textId="18259BEC"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4. </w:t>
      </w:r>
      <w:r w:rsidRPr="000C21B0">
        <w:rPr>
          <w:rFonts w:ascii="Times New Roman" w:hAnsi="Times New Roman" w:cs="Times New Roman"/>
          <w:sz w:val="24"/>
          <w:szCs w:val="24"/>
          <w:u w:val="single"/>
        </w:rPr>
        <w:t>General Terms and Conditions.</w:t>
      </w:r>
      <w:r w:rsidRPr="000C21B0">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4686BBC" w14:textId="77777777" w:rsidR="000F408B" w:rsidRPr="000C21B0" w:rsidRDefault="000F408B" w:rsidP="007A47DF">
      <w:pPr>
        <w:spacing w:after="0" w:line="240" w:lineRule="auto"/>
        <w:jc w:val="both"/>
        <w:rPr>
          <w:rFonts w:ascii="Times New Roman" w:hAnsi="Times New Roman" w:cs="Times New Roman"/>
          <w:sz w:val="24"/>
          <w:szCs w:val="24"/>
        </w:rPr>
      </w:pPr>
    </w:p>
    <w:p w14:paraId="14FA0296"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5. </w:t>
      </w:r>
      <w:r w:rsidRPr="000C21B0">
        <w:rPr>
          <w:rFonts w:ascii="Times New Roman" w:hAnsi="Times New Roman" w:cs="Times New Roman"/>
          <w:sz w:val="24"/>
          <w:szCs w:val="24"/>
          <w:u w:val="single"/>
        </w:rPr>
        <w:t>Consideration.</w:t>
      </w:r>
      <w:r w:rsidRPr="000C21B0">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5641EE90" w14:textId="77777777" w:rsidR="000F408B" w:rsidRPr="000C21B0" w:rsidRDefault="000F408B" w:rsidP="007A47DF">
      <w:pPr>
        <w:spacing w:after="0" w:line="240" w:lineRule="auto"/>
        <w:jc w:val="both"/>
        <w:rPr>
          <w:rFonts w:ascii="Times New Roman" w:hAnsi="Times New Roman" w:cs="Times New Roman"/>
          <w:sz w:val="24"/>
          <w:szCs w:val="24"/>
        </w:rPr>
      </w:pPr>
    </w:p>
    <w:p w14:paraId="3A69DB63" w14:textId="0CC22F19" w:rsidR="000F408B" w:rsidRPr="000C21B0" w:rsidRDefault="000F408B" w:rsidP="007A47DF">
      <w:pPr>
        <w:spacing w:after="0" w:line="240" w:lineRule="auto"/>
        <w:jc w:val="both"/>
        <w:rPr>
          <w:rFonts w:ascii="Times New Roman" w:hAnsi="Times New Roman" w:cs="Times New Roman"/>
          <w:sz w:val="24"/>
          <w:szCs w:val="24"/>
        </w:rPr>
      </w:pPr>
      <w:bookmarkStart w:id="0" w:name="Clause6"/>
      <w:r w:rsidRPr="000C21B0">
        <w:rPr>
          <w:rFonts w:ascii="Times New Roman" w:hAnsi="Times New Roman" w:cs="Times New Roman"/>
          <w:sz w:val="24"/>
          <w:szCs w:val="24"/>
        </w:rPr>
        <w:t xml:space="preserve">6. </w:t>
      </w:r>
      <w:r w:rsidRPr="000C21B0">
        <w:rPr>
          <w:rFonts w:ascii="Times New Roman" w:hAnsi="Times New Roman" w:cs="Times New Roman"/>
          <w:sz w:val="24"/>
          <w:szCs w:val="24"/>
          <w:u w:val="single"/>
        </w:rPr>
        <w:t>Period of Performance.</w:t>
      </w:r>
      <w:bookmarkEnd w:id="0"/>
      <w:r w:rsidRPr="000C21B0">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949157645"/>
          <w:lock w:val="sdtLocked"/>
          <w:placeholder>
            <w:docPart w:val="DefaultPlaceholder_-1854013438"/>
          </w:placeholder>
          <w:date>
            <w:dateFormat w:val="MMMM d, yyyy"/>
            <w:lid w:val="en-US"/>
            <w:storeMappedDataAs w:val="dateTime"/>
            <w:calendar w:val="gregorian"/>
          </w:date>
        </w:sdtPr>
        <w:sdtContent>
          <w:r w:rsidR="00251C4F" w:rsidRPr="000C21B0">
            <w:rPr>
              <w:rFonts w:ascii="Times New Roman" w:hAnsi="Times New Roman" w:cs="Times New Roman"/>
              <w:sz w:val="24"/>
              <w:szCs w:val="24"/>
            </w:rPr>
            <w:t>[DATE]</w:t>
          </w:r>
        </w:sdtContent>
      </w:sdt>
      <w:r w:rsidRPr="000C21B0">
        <w:rPr>
          <w:rFonts w:ascii="Times New Roman" w:hAnsi="Times New Roman" w:cs="Times New Roman"/>
          <w:sz w:val="24"/>
          <w:szCs w:val="24"/>
        </w:rPr>
        <w:t xml:space="preserve"> and ending on </w:t>
      </w:r>
      <w:sdt>
        <w:sdtPr>
          <w:rPr>
            <w:rFonts w:ascii="Times New Roman" w:hAnsi="Times New Roman" w:cs="Times New Roman"/>
            <w:sz w:val="24"/>
            <w:szCs w:val="24"/>
          </w:rPr>
          <w:id w:val="1980183420"/>
          <w:lock w:val="sdtLocked"/>
          <w:placeholder>
            <w:docPart w:val="DefaultPlaceholder_-1854013438"/>
          </w:placeholder>
          <w:date>
            <w:dateFormat w:val="MMMM d, yyyy"/>
            <w:lid w:val="en-US"/>
            <w:storeMappedDataAs w:val="dateTime"/>
            <w:calendar w:val="gregorian"/>
          </w:date>
        </w:sdtPr>
        <w:sdtContent>
          <w:r w:rsidR="00251C4F" w:rsidRPr="000C21B0">
            <w:rPr>
              <w:rFonts w:ascii="Times New Roman" w:hAnsi="Times New Roman" w:cs="Times New Roman"/>
              <w:sz w:val="24"/>
              <w:szCs w:val="24"/>
            </w:rPr>
            <w:t>[DATE]</w:t>
          </w:r>
        </w:sdtContent>
      </w:sdt>
      <w:r w:rsidRPr="000C21B0">
        <w:rPr>
          <w:rFonts w:ascii="Times New Roman" w:hAnsi="Times New Roman" w:cs="Times New Roman"/>
          <w:sz w:val="24"/>
          <w:szCs w:val="24"/>
        </w:rPr>
        <w:t xml:space="preserve">, upon the approval and signature of the parties hereto. The Agency has the option to renew the contract </w:t>
      </w:r>
      <w:proofErr w:type="gramStart"/>
      <w:r w:rsidRPr="000C21B0">
        <w:rPr>
          <w:rFonts w:ascii="Times New Roman" w:hAnsi="Times New Roman" w:cs="Times New Roman"/>
          <w:sz w:val="24"/>
          <w:szCs w:val="24"/>
        </w:rPr>
        <w:t>as long as</w:t>
      </w:r>
      <w:proofErr w:type="gramEnd"/>
      <w:r w:rsidRPr="000C21B0">
        <w:rPr>
          <w:rFonts w:ascii="Times New Roman" w:hAnsi="Times New Roman" w:cs="Times New Roman"/>
          <w:sz w:val="24"/>
          <w:szCs w:val="24"/>
        </w:rPr>
        <w:t xml:space="preserve"> the contract was entered into on or before </w:t>
      </w:r>
      <w:r w:rsidR="00A522BE">
        <w:rPr>
          <w:rFonts w:ascii="Times New Roman" w:hAnsi="Times New Roman" w:cs="Times New Roman"/>
          <w:sz w:val="24"/>
          <w:szCs w:val="24"/>
        </w:rPr>
        <w:t>October 4</w:t>
      </w:r>
      <w:r w:rsidRPr="000C21B0">
        <w:rPr>
          <w:rFonts w:ascii="Times New Roman" w:hAnsi="Times New Roman" w:cs="Times New Roman"/>
          <w:sz w:val="24"/>
          <w:szCs w:val="24"/>
        </w:rPr>
        <w:t xml:space="preserve">, 2023, and the period of performance ends no later than </w:t>
      </w:r>
      <w:r w:rsidR="00A522BE">
        <w:rPr>
          <w:rFonts w:ascii="Times New Roman" w:hAnsi="Times New Roman" w:cs="Times New Roman"/>
          <w:sz w:val="24"/>
          <w:szCs w:val="24"/>
        </w:rPr>
        <w:t>September 30, 2028</w:t>
      </w:r>
      <w:r w:rsidRPr="000C21B0">
        <w:rPr>
          <w:rFonts w:ascii="Times New Roman" w:hAnsi="Times New Roman" w:cs="Times New Roman"/>
          <w:sz w:val="24"/>
          <w:szCs w:val="24"/>
        </w:rPr>
        <w:t xml:space="preserve">, as set by IFB No. </w:t>
      </w:r>
      <w:r w:rsidR="00A522BE">
        <w:rPr>
          <w:rFonts w:ascii="Times New Roman" w:hAnsi="Times New Roman" w:cs="Times New Roman"/>
          <w:sz w:val="24"/>
          <w:szCs w:val="24"/>
        </w:rPr>
        <w:t>2023-01</w:t>
      </w:r>
      <w:r w:rsidRPr="000C21B0">
        <w:rPr>
          <w:rFonts w:ascii="Times New Roman" w:hAnsi="Times New Roman" w:cs="Times New Roman"/>
          <w:sz w:val="24"/>
          <w:szCs w:val="24"/>
        </w:rPr>
        <w:t>, Preapproved List of Vendors for Temporary Staffing Services. Renewals must be approved by the PPRB.</w:t>
      </w:r>
    </w:p>
    <w:p w14:paraId="0A122CF9" w14:textId="77777777" w:rsidR="000F408B" w:rsidRPr="000C21B0" w:rsidRDefault="000F408B" w:rsidP="007A47DF">
      <w:pPr>
        <w:spacing w:after="0" w:line="240" w:lineRule="auto"/>
        <w:jc w:val="both"/>
        <w:rPr>
          <w:rFonts w:ascii="Times New Roman" w:hAnsi="Times New Roman" w:cs="Times New Roman"/>
          <w:sz w:val="24"/>
          <w:szCs w:val="24"/>
        </w:rPr>
      </w:pPr>
    </w:p>
    <w:p w14:paraId="76541549" w14:textId="77777777" w:rsidR="000F408B" w:rsidRPr="000C21B0" w:rsidRDefault="000F408B" w:rsidP="007A47DF">
      <w:pPr>
        <w:spacing w:after="0" w:line="240" w:lineRule="auto"/>
        <w:jc w:val="both"/>
        <w:rPr>
          <w:rFonts w:ascii="Times New Roman" w:hAnsi="Times New Roman" w:cs="Times New Roman"/>
          <w:sz w:val="24"/>
          <w:szCs w:val="24"/>
        </w:rPr>
      </w:pPr>
      <w:bookmarkStart w:id="1" w:name="Clause7"/>
      <w:r w:rsidRPr="000C21B0">
        <w:rPr>
          <w:rFonts w:ascii="Times New Roman" w:hAnsi="Times New Roman" w:cs="Times New Roman"/>
          <w:sz w:val="24"/>
          <w:szCs w:val="24"/>
        </w:rPr>
        <w:t xml:space="preserve">7. </w:t>
      </w:r>
      <w:r w:rsidRPr="000C21B0">
        <w:rPr>
          <w:rFonts w:ascii="Times New Roman" w:hAnsi="Times New Roman" w:cs="Times New Roman"/>
          <w:sz w:val="24"/>
          <w:szCs w:val="24"/>
          <w:u w:val="single"/>
        </w:rPr>
        <w:t>Method of Payment.</w:t>
      </w:r>
      <w:bookmarkEnd w:id="1"/>
      <w:r w:rsidRPr="000C21B0">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2105605995"/>
          <w:lock w:val="sdtLocked"/>
          <w:placeholder>
            <w:docPart w:val="DefaultPlaceholder_-1854013438"/>
          </w:placeholder>
          <w:date>
            <w:dateFormat w:val="MMMM d, yyyy"/>
            <w:lid w:val="en-US"/>
            <w:storeMappedDataAs w:val="dateTime"/>
            <w:calendar w:val="gregorian"/>
          </w:date>
        </w:sdtPr>
        <w:sdtContent>
          <w:r w:rsidR="00251C4F" w:rsidRPr="000C21B0">
            <w:rPr>
              <w:rFonts w:ascii="Times New Roman" w:hAnsi="Times New Roman" w:cs="Times New Roman"/>
              <w:sz w:val="24"/>
              <w:szCs w:val="24"/>
            </w:rPr>
            <w:t>[DATE]</w:t>
          </w:r>
        </w:sdtContent>
      </w:sdt>
      <w:r w:rsidRPr="000C21B0">
        <w:rPr>
          <w:rFonts w:ascii="Times New Roman" w:hAnsi="Times New Roman" w:cs="Times New Roman"/>
          <w:sz w:val="24"/>
          <w:szCs w:val="24"/>
        </w:rPr>
        <w:t xml:space="preserve">.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is classified as an independent contractor and not a contractual employee of the Agency. As such, any compensation due and payable to Contractor will be paid as gross amounts. Contractor invoices shall be submitted to the Agency as set forth in Paragraph 22.</w:t>
      </w:r>
    </w:p>
    <w:p w14:paraId="12C180A4" w14:textId="77777777" w:rsidR="000F408B" w:rsidRPr="000C21B0" w:rsidRDefault="000F408B" w:rsidP="007A47DF">
      <w:pPr>
        <w:spacing w:after="0" w:line="240" w:lineRule="auto"/>
        <w:jc w:val="both"/>
        <w:rPr>
          <w:rFonts w:ascii="Times New Roman" w:hAnsi="Times New Roman" w:cs="Times New Roman"/>
          <w:sz w:val="24"/>
          <w:szCs w:val="24"/>
        </w:rPr>
      </w:pPr>
    </w:p>
    <w:p w14:paraId="2470D571"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8. </w:t>
      </w:r>
      <w:r w:rsidRPr="000C21B0">
        <w:rPr>
          <w:rFonts w:ascii="Times New Roman" w:hAnsi="Times New Roman" w:cs="Times New Roman"/>
          <w:sz w:val="24"/>
          <w:szCs w:val="24"/>
          <w:u w:val="single"/>
        </w:rPr>
        <w:t>Applicable Law.</w:t>
      </w:r>
      <w:r w:rsidRPr="000C21B0">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shall comply with applicable federal, state, and local laws and regulations.</w:t>
      </w:r>
    </w:p>
    <w:p w14:paraId="17B91CEE" w14:textId="77777777" w:rsidR="000F408B" w:rsidRPr="000C21B0" w:rsidRDefault="000F408B" w:rsidP="007A47DF">
      <w:pPr>
        <w:pStyle w:val="Default"/>
        <w:jc w:val="both"/>
      </w:pPr>
    </w:p>
    <w:p w14:paraId="339797E0" w14:textId="77777777" w:rsidR="000F408B" w:rsidRPr="000C21B0" w:rsidRDefault="000F408B" w:rsidP="007A47DF">
      <w:pPr>
        <w:pStyle w:val="Default"/>
        <w:jc w:val="both"/>
      </w:pPr>
      <w:r w:rsidRPr="000C21B0">
        <w:t xml:space="preserve">9. </w:t>
      </w:r>
      <w:r w:rsidRPr="000C21B0">
        <w:rPr>
          <w:u w:val="single"/>
        </w:rPr>
        <w:t>Approval.</w:t>
      </w:r>
      <w:r w:rsidRPr="000C21B0">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9AA35CE" w14:textId="77777777" w:rsidR="000F408B" w:rsidRPr="000C21B0" w:rsidRDefault="000F408B" w:rsidP="007A47DF">
      <w:pPr>
        <w:pStyle w:val="Default"/>
        <w:jc w:val="both"/>
      </w:pPr>
    </w:p>
    <w:p w14:paraId="71DEF9F9" w14:textId="77777777" w:rsidR="000F408B" w:rsidRPr="000C21B0" w:rsidRDefault="000F408B" w:rsidP="007A47DF">
      <w:pPr>
        <w:pStyle w:val="Default"/>
        <w:jc w:val="both"/>
      </w:pPr>
      <w:r w:rsidRPr="000C21B0">
        <w:t xml:space="preserve">10. </w:t>
      </w:r>
      <w:r w:rsidRPr="000C21B0">
        <w:rPr>
          <w:u w:val="single"/>
        </w:rPr>
        <w:t>Availability of Funds.</w:t>
      </w:r>
      <w:r w:rsidRPr="000C21B0">
        <w:t xml:space="preserve"> It is expressly understood and agreed that the obligation of the </w:t>
      </w:r>
      <w:sdt>
        <w:sdtPr>
          <w:alias w:val="Agency"/>
          <w:tag w:val="Agency"/>
          <w:id w:val="1749918079"/>
          <w:lock w:val="sdtLocked"/>
          <w:placeholder>
            <w:docPart w:val="5471640218D24E25A5B1B59357401A29"/>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640334287"/>
          <w:lock w:val="sdtLocked"/>
          <w:placeholder>
            <w:docPart w:val="836974037011445498B414AB52F3C28F"/>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the </w:t>
      </w:r>
      <w:sdt>
        <w:sdtPr>
          <w:alias w:val="Agency"/>
          <w:tag w:val="Agency"/>
          <w:id w:val="1685552025"/>
          <w:lock w:val="sdtLocked"/>
          <w:placeholder>
            <w:docPart w:val="F235CEB246E54A32931ED466A3D8C49B"/>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have the right upon ten (10) working days written notice to Contractor, to terminate this agreement without damage, penalty, cost or expenses to the </w:t>
      </w:r>
      <w:sdt>
        <w:sdtPr>
          <w:alias w:val="Agency"/>
          <w:tag w:val="Agency"/>
          <w:id w:val="-894736987"/>
          <w:lock w:val="sdtLocked"/>
          <w:placeholder>
            <w:docPart w:val="662E8B78CD514010AD7CF0EC4118DA22"/>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of any kind whatsoever. The effective date of termination shall be as specified in the notice of termination. </w:t>
      </w:r>
    </w:p>
    <w:p w14:paraId="1228B301" w14:textId="77777777" w:rsidR="000F408B" w:rsidRPr="000C21B0" w:rsidRDefault="000F408B" w:rsidP="007A47DF">
      <w:pPr>
        <w:pStyle w:val="Default"/>
        <w:jc w:val="both"/>
      </w:pPr>
    </w:p>
    <w:p w14:paraId="3E67F66B" w14:textId="77777777" w:rsidR="000F408B" w:rsidRPr="000C21B0" w:rsidRDefault="000F408B" w:rsidP="007A47DF">
      <w:pPr>
        <w:pStyle w:val="Default"/>
        <w:jc w:val="both"/>
      </w:pPr>
      <w:r w:rsidRPr="000C21B0">
        <w:t xml:space="preserve">11. </w:t>
      </w:r>
      <w:r w:rsidRPr="000C21B0">
        <w:rPr>
          <w:u w:val="single"/>
        </w:rPr>
        <w:t>Representation Regarding Contingent Fees.</w:t>
      </w:r>
      <w:r w:rsidRPr="000C21B0">
        <w:t xml:space="preserve"> Contractor represents that it has not retained a person to solicit or secure a state contract upon an agreement or understanding for a commission, percentage, brokerage, or contingent fee, except as disclosed in Contractor’s bid or proposal. </w:t>
      </w:r>
    </w:p>
    <w:p w14:paraId="35654488" w14:textId="77777777" w:rsidR="000F408B" w:rsidRPr="000C21B0" w:rsidRDefault="000F408B" w:rsidP="007A47DF">
      <w:pPr>
        <w:pStyle w:val="Default"/>
        <w:jc w:val="both"/>
      </w:pPr>
    </w:p>
    <w:p w14:paraId="0902F132" w14:textId="77777777" w:rsidR="000F408B" w:rsidRPr="000C21B0" w:rsidRDefault="000F408B" w:rsidP="007A47DF">
      <w:pPr>
        <w:pStyle w:val="Default"/>
        <w:jc w:val="both"/>
      </w:pPr>
      <w:r w:rsidRPr="000C21B0">
        <w:t xml:space="preserve">12. </w:t>
      </w:r>
      <w:r w:rsidRPr="000C21B0">
        <w:rPr>
          <w:u w:val="single"/>
        </w:rPr>
        <w:t>Representation Regarding Gratuities.</w:t>
      </w:r>
      <w:r w:rsidRPr="000C21B0">
        <w:t xml:space="preserve"> The bidder, offeror, or Contractor represents that it has not violated, is not violating, and promises that it will not violate the prohibition against gratuities set forth in Section 6-204 (Gratuities) of the </w:t>
      </w:r>
      <w:r w:rsidRPr="000C21B0">
        <w:rPr>
          <w:i/>
          <w:iCs/>
        </w:rPr>
        <w:t>Mississippi Public Procurement Review Board office of Personal Service Contract Rules and Regulations</w:t>
      </w:r>
      <w:r w:rsidRPr="000C21B0">
        <w:t xml:space="preserve">. </w:t>
      </w:r>
    </w:p>
    <w:p w14:paraId="50EBD232" w14:textId="77777777" w:rsidR="000F408B" w:rsidRPr="000C21B0" w:rsidRDefault="000F408B" w:rsidP="007A47DF">
      <w:pPr>
        <w:pStyle w:val="Default"/>
        <w:jc w:val="both"/>
      </w:pPr>
    </w:p>
    <w:p w14:paraId="01EBA980" w14:textId="77777777" w:rsidR="000F408B" w:rsidRPr="000C21B0" w:rsidRDefault="000F408B" w:rsidP="007A47DF">
      <w:pPr>
        <w:pStyle w:val="Default"/>
        <w:jc w:val="both"/>
      </w:pPr>
      <w:r w:rsidRPr="000C21B0">
        <w:t xml:space="preserve">13. </w:t>
      </w:r>
      <w:r w:rsidRPr="000C21B0">
        <w:rPr>
          <w:u w:val="single"/>
        </w:rPr>
        <w:t>Compliance with Laws.</w:t>
      </w:r>
      <w:r w:rsidRPr="000C21B0">
        <w:t xml:space="preserve"> Contractor understands that the </w:t>
      </w:r>
      <w:sdt>
        <w:sdtPr>
          <w:alias w:val="Agency"/>
          <w:tag w:val="Agency"/>
          <w:id w:val="-328446383"/>
          <w:lock w:val="sdtLocked"/>
          <w:placeholder>
            <w:docPart w:val="F4328EEA9CE24AFCA1EAD328F9E84150"/>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w:t>
      </w:r>
      <w:proofErr w:type="gramStart"/>
      <w:r w:rsidRPr="000C21B0">
        <w:t>unlawful</w:t>
      </w:r>
      <w:proofErr w:type="gramEnd"/>
      <w:r w:rsidRPr="000C21B0">
        <w:t xml:space="preserve"> and Contractor agrees during the term of the agreement that Contractor will strictly adhere to this policy in its employment practices and provision of services. </w:t>
      </w:r>
      <w:proofErr w:type="gramStart"/>
      <w:r w:rsidRPr="000C21B0">
        <w:t>Contractor</w:t>
      </w:r>
      <w:proofErr w:type="gramEnd"/>
      <w:r w:rsidRPr="000C21B0">
        <w:t xml:space="preserve"> shall comply with, and all activities under this agreement shall be subject to, all applicable federal, State of Mississippi, and local laws and regulations, as now existing and as may be amended or modified. </w:t>
      </w:r>
    </w:p>
    <w:p w14:paraId="48D2451A" w14:textId="77777777" w:rsidR="000F408B" w:rsidRPr="000C21B0" w:rsidRDefault="000F408B" w:rsidP="007A47DF">
      <w:pPr>
        <w:pStyle w:val="Default"/>
        <w:jc w:val="both"/>
      </w:pPr>
    </w:p>
    <w:p w14:paraId="45B1D9BA" w14:textId="7128EE6A" w:rsidR="000F408B" w:rsidRPr="000C21B0" w:rsidRDefault="000F408B" w:rsidP="007A47DF">
      <w:pPr>
        <w:pStyle w:val="Default"/>
        <w:jc w:val="both"/>
      </w:pPr>
      <w:bookmarkStart w:id="2" w:name="Insurance"/>
      <w:r w:rsidRPr="000C21B0">
        <w:t xml:space="preserve">14. </w:t>
      </w:r>
      <w:r w:rsidRPr="000C21B0">
        <w:rPr>
          <w:u w:val="single"/>
        </w:rPr>
        <w:t>Insurance.</w:t>
      </w:r>
      <w:r w:rsidRPr="000C21B0">
        <w:t xml:space="preserve"> </w:t>
      </w:r>
    </w:p>
    <w:bookmarkEnd w:id="2"/>
    <w:p w14:paraId="6FBECE8A" w14:textId="77777777" w:rsidR="00D25E35" w:rsidRPr="000C21B0" w:rsidRDefault="00D25E35" w:rsidP="007A47DF">
      <w:pPr>
        <w:pStyle w:val="Default"/>
        <w:ind w:left="720"/>
        <w:jc w:val="both"/>
      </w:pPr>
    </w:p>
    <w:p w14:paraId="0E4E7E9B" w14:textId="1E0638D4" w:rsidR="007A47DF" w:rsidRPr="000C21B0" w:rsidRDefault="007A47DF" w:rsidP="007A47DF">
      <w:pPr>
        <w:pStyle w:val="Default"/>
        <w:ind w:left="720"/>
        <w:jc w:val="both"/>
      </w:pPr>
      <w:r w:rsidRPr="000C21B0">
        <w:t xml:space="preserve">a. Contractor shall maintain insurance which, at a minimum, shall include the following types of insurance and coverage limits: </w:t>
      </w:r>
    </w:p>
    <w:p w14:paraId="745BCAC9" w14:textId="77777777" w:rsidR="007A47DF" w:rsidRPr="000C21B0" w:rsidRDefault="007A47DF" w:rsidP="007A47DF">
      <w:pPr>
        <w:pStyle w:val="Default"/>
        <w:ind w:left="720"/>
        <w:jc w:val="both"/>
      </w:pPr>
    </w:p>
    <w:p w14:paraId="007F6FFE" w14:textId="77777777" w:rsidR="007A47DF" w:rsidRPr="000C21B0" w:rsidRDefault="007A47DF" w:rsidP="007A47DF">
      <w:pPr>
        <w:pStyle w:val="Default"/>
        <w:numPr>
          <w:ilvl w:val="0"/>
          <w:numId w:val="4"/>
        </w:numPr>
        <w:ind w:left="1080"/>
        <w:jc w:val="both"/>
      </w:pPr>
      <w:r w:rsidRPr="000C21B0">
        <w:rPr>
          <w:b/>
          <w:bCs/>
        </w:rPr>
        <w:t xml:space="preserve">Workers’ Compensation </w:t>
      </w:r>
      <w:r w:rsidRPr="000C21B0">
        <w:t xml:space="preserve">as required by the State of Mississippi; and, </w:t>
      </w:r>
    </w:p>
    <w:p w14:paraId="33F81733" w14:textId="77777777" w:rsidR="007A47DF" w:rsidRPr="000C21B0" w:rsidRDefault="007A47DF" w:rsidP="007A47DF">
      <w:pPr>
        <w:pStyle w:val="Default"/>
        <w:ind w:left="360"/>
        <w:jc w:val="both"/>
      </w:pPr>
    </w:p>
    <w:p w14:paraId="4F9ED4A5" w14:textId="77777777" w:rsidR="007A47DF" w:rsidRPr="000C21B0" w:rsidRDefault="007A47DF" w:rsidP="007A47DF">
      <w:pPr>
        <w:pStyle w:val="Default"/>
        <w:numPr>
          <w:ilvl w:val="0"/>
          <w:numId w:val="4"/>
        </w:numPr>
        <w:ind w:left="1080"/>
        <w:jc w:val="both"/>
      </w:pPr>
      <w:r w:rsidRPr="000C21B0">
        <w:rPr>
          <w:b/>
          <w:bCs/>
        </w:rPr>
        <w:t xml:space="preserve">Comprehensive General Liability or Professional General Liability </w:t>
      </w:r>
      <w:r w:rsidRPr="000C21B0">
        <w:t xml:space="preserve">with minimal limits of $1,000,000.00 per occurrence; and, </w:t>
      </w:r>
    </w:p>
    <w:p w14:paraId="1B50B079" w14:textId="77777777" w:rsidR="007A47DF" w:rsidRPr="000C21B0" w:rsidRDefault="007A47DF" w:rsidP="007A47DF">
      <w:pPr>
        <w:pStyle w:val="Default"/>
        <w:ind w:left="360"/>
        <w:jc w:val="both"/>
      </w:pPr>
    </w:p>
    <w:p w14:paraId="018ECAC2" w14:textId="77777777" w:rsidR="007A47DF" w:rsidRPr="000C21B0" w:rsidRDefault="007A47DF" w:rsidP="007A47DF">
      <w:pPr>
        <w:pStyle w:val="Default"/>
        <w:numPr>
          <w:ilvl w:val="0"/>
          <w:numId w:val="4"/>
        </w:numPr>
        <w:ind w:left="1080"/>
        <w:jc w:val="both"/>
      </w:pPr>
      <w:r w:rsidRPr="000C21B0">
        <w:rPr>
          <w:b/>
          <w:bCs/>
        </w:rPr>
        <w:t xml:space="preserve">Employee Dishonesty Insurance or Fidelity Bond Insurance </w:t>
      </w:r>
      <w:r w:rsidRPr="000C21B0">
        <w:t>with third party liability coverage and with minimal limits of $1,000,000.00.</w:t>
      </w:r>
    </w:p>
    <w:p w14:paraId="5E051BD0" w14:textId="77777777" w:rsidR="007A47DF" w:rsidRPr="000C21B0" w:rsidRDefault="007A47DF" w:rsidP="007A47DF">
      <w:pPr>
        <w:spacing w:after="0" w:line="240" w:lineRule="auto"/>
        <w:ind w:left="720"/>
        <w:jc w:val="both"/>
        <w:rPr>
          <w:rFonts w:ascii="Times New Roman" w:hAnsi="Times New Roman" w:cs="Times New Roman"/>
          <w:sz w:val="24"/>
          <w:szCs w:val="24"/>
        </w:rPr>
      </w:pPr>
    </w:p>
    <w:p w14:paraId="0508E245" w14:textId="42D35CC3" w:rsidR="007A47DF" w:rsidRPr="000C21B0" w:rsidRDefault="007A47DF" w:rsidP="007A47DF">
      <w:pPr>
        <w:pStyle w:val="Default"/>
        <w:ind w:left="720"/>
        <w:jc w:val="both"/>
      </w:pPr>
      <w:r w:rsidRPr="000C21B0">
        <w:t xml:space="preserve">b. All insurance policies will list </w:t>
      </w:r>
      <w:r w:rsidR="00F12056" w:rsidRPr="000C21B0">
        <w:t xml:space="preserve">the State of Mississippi </w:t>
      </w:r>
      <w:r w:rsidRPr="000C21B0">
        <w:t xml:space="preserve">as an additional </w:t>
      </w:r>
      <w:proofErr w:type="gramStart"/>
      <w:r w:rsidRPr="000C21B0">
        <w:t>insured</w:t>
      </w:r>
      <w:proofErr w:type="gramEnd"/>
      <w:r w:rsidRPr="000C21B0">
        <w:t xml:space="preserve"> and upon request, the Contractor will provide copies of any insurance documentation to the Agency. </w:t>
      </w:r>
    </w:p>
    <w:p w14:paraId="40DD18A1" w14:textId="77777777" w:rsidR="007A47DF" w:rsidRPr="000C21B0" w:rsidRDefault="007A47DF" w:rsidP="007A47DF">
      <w:pPr>
        <w:pStyle w:val="Default"/>
        <w:ind w:left="720"/>
        <w:jc w:val="both"/>
      </w:pPr>
    </w:p>
    <w:p w14:paraId="7D06AEBA" w14:textId="77777777" w:rsidR="007A47DF" w:rsidRPr="000C21B0" w:rsidRDefault="007A47DF" w:rsidP="007A47DF">
      <w:pPr>
        <w:pStyle w:val="Default"/>
        <w:ind w:left="720"/>
        <w:jc w:val="both"/>
      </w:pPr>
      <w:r w:rsidRPr="000C21B0">
        <w:lastRenderedPageBreak/>
        <w:t xml:space="preserve">c. All insurance policies shall be issued by companies authorized to do business under the laws of the State of Mississippi, meaning insurance carriers must be licensed or hold a Certificate of Authority from the Mississippi Department of Insurance. </w:t>
      </w:r>
    </w:p>
    <w:p w14:paraId="046A1866" w14:textId="77777777" w:rsidR="007A47DF" w:rsidRPr="000C21B0" w:rsidRDefault="007A47DF" w:rsidP="007A47DF">
      <w:pPr>
        <w:pStyle w:val="Default"/>
        <w:ind w:left="720"/>
        <w:jc w:val="both"/>
      </w:pPr>
    </w:p>
    <w:p w14:paraId="7536BA39" w14:textId="77777777" w:rsidR="007A47DF" w:rsidRDefault="007A47DF" w:rsidP="007A47DF">
      <w:pPr>
        <w:pStyle w:val="Default"/>
        <w:ind w:left="720"/>
        <w:jc w:val="both"/>
      </w:pPr>
      <w:r w:rsidRPr="000C21B0">
        <w:t xml:space="preserve">d. The </w:t>
      </w:r>
      <w:sdt>
        <w:sdtPr>
          <w:alias w:val="Agency"/>
          <w:tag w:val="Agency"/>
          <w:id w:val="-244499114"/>
          <w:lock w:val="sdtLocked"/>
          <w:placeholder>
            <w:docPart w:val="FE57C6188FDB4B6C9997FB101ED382FC"/>
          </w:placeholder>
          <w:dataBinding w:prefixMappings="xmlns:ns0='http://schemas.microsoft.com/office/2006/coverPageProps' " w:xpath="/ns0:CoverPageProperties[1]/ns0:Abstract[1]" w:storeItemID="{55AF091B-3C7A-41E3-B477-F2FDAA23CFDA}"/>
          <w:text/>
        </w:sdtPr>
        <w:sdtContent>
          <w:r w:rsidRPr="000C21B0">
            <w:t>[Agency]</w:t>
          </w:r>
        </w:sdtContent>
      </w:sdt>
      <w:r w:rsidRPr="000C21B0">
        <w:t xml:space="preserve"> reserves the right to request from carriers, certificates of insurance regarding the required coverage. </w:t>
      </w:r>
    </w:p>
    <w:p w14:paraId="4FBBAE84" w14:textId="77777777" w:rsidR="00A522BE" w:rsidRDefault="00A522BE" w:rsidP="007A47DF">
      <w:pPr>
        <w:pStyle w:val="Default"/>
        <w:ind w:left="720"/>
        <w:jc w:val="both"/>
      </w:pPr>
    </w:p>
    <w:p w14:paraId="47CC0ECB" w14:textId="5F5CDC48" w:rsidR="00A522BE" w:rsidRPr="00A522BE" w:rsidRDefault="00A522BE" w:rsidP="007A47DF">
      <w:pPr>
        <w:pStyle w:val="Default"/>
        <w:ind w:left="720"/>
        <w:jc w:val="both"/>
        <w:rPr>
          <w:b/>
          <w:bCs/>
        </w:rPr>
      </w:pPr>
      <w:r w:rsidRPr="00A522BE">
        <w:rPr>
          <w:b/>
          <w:bCs/>
        </w:rPr>
        <w:t>e. Agencies may require greater limits and will negotiate with Vendors regarding the same. THIS IS THE ONLY NEGOTIABLE TERM.</w:t>
      </w:r>
    </w:p>
    <w:p w14:paraId="35BC90A7" w14:textId="77777777" w:rsidR="00D25E35" w:rsidRPr="000C21B0" w:rsidRDefault="00D25E35" w:rsidP="007A47DF">
      <w:pPr>
        <w:pStyle w:val="Default"/>
        <w:jc w:val="both"/>
      </w:pPr>
    </w:p>
    <w:p w14:paraId="72C891B5" w14:textId="0FD69270" w:rsidR="000F408B" w:rsidRPr="000C21B0" w:rsidRDefault="000F408B" w:rsidP="007A47DF">
      <w:pPr>
        <w:pStyle w:val="Default"/>
        <w:jc w:val="both"/>
      </w:pPr>
      <w:r w:rsidRPr="000C21B0">
        <w:t xml:space="preserve">15. </w:t>
      </w:r>
      <w:r w:rsidRPr="000C21B0">
        <w:rPr>
          <w:u w:val="single"/>
        </w:rPr>
        <w:t>Stop Work Order.</w:t>
      </w:r>
      <w:r w:rsidRPr="000C21B0">
        <w:t xml:space="preserve"> </w:t>
      </w:r>
    </w:p>
    <w:p w14:paraId="138ACB03" w14:textId="77777777" w:rsidR="000F408B" w:rsidRPr="000C21B0" w:rsidRDefault="000F408B" w:rsidP="007A47DF">
      <w:pPr>
        <w:pStyle w:val="Default"/>
        <w:jc w:val="both"/>
      </w:pPr>
    </w:p>
    <w:p w14:paraId="4E9AE81D" w14:textId="77777777" w:rsidR="000F408B" w:rsidRPr="000C21B0" w:rsidRDefault="000F408B" w:rsidP="007A47DF">
      <w:pPr>
        <w:pStyle w:val="Default"/>
        <w:ind w:left="720"/>
        <w:jc w:val="both"/>
      </w:pPr>
      <w:r w:rsidRPr="000C21B0">
        <w:t xml:space="preserve">a. </w:t>
      </w:r>
      <w:r w:rsidRPr="000C21B0">
        <w:rPr>
          <w:i/>
          <w:iCs/>
        </w:rPr>
        <w:t xml:space="preserve">Order to Stop Work: </w:t>
      </w:r>
      <w:r w:rsidRPr="000C21B0">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7C778F4" w14:textId="77777777" w:rsidR="000F408B" w:rsidRPr="000C21B0" w:rsidRDefault="000F408B" w:rsidP="007A47DF">
      <w:pPr>
        <w:pStyle w:val="Default"/>
        <w:jc w:val="both"/>
      </w:pPr>
    </w:p>
    <w:p w14:paraId="2A77E901" w14:textId="77777777" w:rsidR="000F408B" w:rsidRPr="000C21B0" w:rsidRDefault="000F408B" w:rsidP="007A47DF">
      <w:pPr>
        <w:pStyle w:val="Default"/>
        <w:ind w:left="1440"/>
        <w:jc w:val="both"/>
      </w:pPr>
      <w:proofErr w:type="spellStart"/>
      <w:r w:rsidRPr="000C21B0">
        <w:t>i</w:t>
      </w:r>
      <w:proofErr w:type="spellEnd"/>
      <w:r w:rsidRPr="000C21B0">
        <w:t xml:space="preserve">. </w:t>
      </w:r>
      <w:proofErr w:type="gramStart"/>
      <w:r w:rsidRPr="000C21B0">
        <w:t>cancel</w:t>
      </w:r>
      <w:proofErr w:type="gramEnd"/>
      <w:r w:rsidRPr="000C21B0">
        <w:t xml:space="preserve"> the stop work order; or, </w:t>
      </w:r>
    </w:p>
    <w:p w14:paraId="5532A653" w14:textId="77777777" w:rsidR="000F408B" w:rsidRPr="000C21B0" w:rsidRDefault="000F408B" w:rsidP="007A47DF">
      <w:pPr>
        <w:pStyle w:val="Default"/>
        <w:ind w:left="1440"/>
        <w:jc w:val="both"/>
      </w:pPr>
    </w:p>
    <w:p w14:paraId="1323ABA0" w14:textId="77777777" w:rsidR="000F408B" w:rsidRPr="000C21B0" w:rsidRDefault="000F408B" w:rsidP="007A47DF">
      <w:pPr>
        <w:pStyle w:val="Default"/>
        <w:ind w:left="1440"/>
        <w:jc w:val="both"/>
      </w:pPr>
      <w:r w:rsidRPr="000C21B0">
        <w:t xml:space="preserve">ii. terminate the work covered by such order as provided in the Termination for Default clause or the Termination for Convenience clause of this contract. </w:t>
      </w:r>
    </w:p>
    <w:p w14:paraId="5A7BDB10" w14:textId="77777777" w:rsidR="000F408B" w:rsidRPr="000C21B0" w:rsidRDefault="000F408B" w:rsidP="007A47DF">
      <w:pPr>
        <w:pStyle w:val="Default"/>
        <w:jc w:val="both"/>
      </w:pPr>
    </w:p>
    <w:p w14:paraId="5C8FC8A8" w14:textId="77777777" w:rsidR="000F408B" w:rsidRPr="000C21B0" w:rsidRDefault="000F408B" w:rsidP="007A47DF">
      <w:pPr>
        <w:pStyle w:val="Default"/>
        <w:ind w:left="720"/>
        <w:jc w:val="both"/>
      </w:pPr>
      <w:r w:rsidRPr="000C21B0">
        <w:t xml:space="preserve">b. </w:t>
      </w:r>
      <w:r w:rsidRPr="000C21B0">
        <w:rPr>
          <w:i/>
          <w:iCs/>
        </w:rPr>
        <w:t xml:space="preserve">Cancellation or Expiration of the Order: </w:t>
      </w:r>
      <w:r w:rsidRPr="000C21B0">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1311B8B0" w14:textId="77777777" w:rsidR="000F408B" w:rsidRPr="000C21B0" w:rsidRDefault="000F408B" w:rsidP="007A47DF">
      <w:pPr>
        <w:pStyle w:val="Default"/>
        <w:jc w:val="both"/>
      </w:pPr>
    </w:p>
    <w:p w14:paraId="29E701BE" w14:textId="77777777" w:rsidR="000F408B" w:rsidRPr="000C21B0" w:rsidRDefault="000F408B" w:rsidP="007A47DF">
      <w:pPr>
        <w:pStyle w:val="Default"/>
        <w:ind w:left="1440"/>
        <w:jc w:val="both"/>
      </w:pPr>
      <w:proofErr w:type="spellStart"/>
      <w:r w:rsidRPr="000C21B0">
        <w:t>i</w:t>
      </w:r>
      <w:proofErr w:type="spellEnd"/>
      <w:r w:rsidRPr="000C21B0">
        <w:t xml:space="preserve">. the stop </w:t>
      </w:r>
      <w:proofErr w:type="gramStart"/>
      <w:r w:rsidRPr="000C21B0">
        <w:t>work</w:t>
      </w:r>
      <w:proofErr w:type="gramEnd"/>
      <w:r w:rsidRPr="000C21B0">
        <w:t xml:space="preserve"> order results in an increase in the time required for, or in Contractor’s cost properly allocable to, the performance of any part of this contract; and, </w:t>
      </w:r>
    </w:p>
    <w:p w14:paraId="1E3AACA5" w14:textId="77777777" w:rsidR="000F408B" w:rsidRPr="000C21B0" w:rsidRDefault="000F408B" w:rsidP="007A47DF">
      <w:pPr>
        <w:pStyle w:val="Default"/>
        <w:ind w:left="1440"/>
        <w:jc w:val="both"/>
      </w:pPr>
    </w:p>
    <w:p w14:paraId="4BFDE885" w14:textId="77777777" w:rsidR="000F408B" w:rsidRPr="000C21B0" w:rsidRDefault="000F408B" w:rsidP="007A47DF">
      <w:pPr>
        <w:pStyle w:val="Default"/>
        <w:ind w:left="1440"/>
        <w:jc w:val="both"/>
      </w:pPr>
      <w:r w:rsidRPr="000C21B0">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66CE0118" w14:textId="77777777" w:rsidR="000F408B" w:rsidRPr="000C21B0" w:rsidRDefault="000F408B" w:rsidP="007A47DF">
      <w:pPr>
        <w:pStyle w:val="Default"/>
        <w:jc w:val="both"/>
      </w:pPr>
    </w:p>
    <w:p w14:paraId="080CDA34" w14:textId="77777777" w:rsidR="000F408B" w:rsidRPr="000C21B0" w:rsidRDefault="000F408B" w:rsidP="007A47DF">
      <w:pPr>
        <w:pStyle w:val="Default"/>
        <w:ind w:left="720"/>
        <w:jc w:val="both"/>
      </w:pPr>
      <w:r w:rsidRPr="000C21B0">
        <w:t xml:space="preserve">c. </w:t>
      </w:r>
      <w:r w:rsidRPr="000C21B0">
        <w:rPr>
          <w:i/>
          <w:iCs/>
        </w:rPr>
        <w:t xml:space="preserve">Termination of Stopped Work: </w:t>
      </w:r>
      <w:r w:rsidRPr="000C21B0">
        <w:t xml:space="preserve">If a stop work order is not canceled and the work covered by such order is terminated for default or convenience, the reasonable costs resulting from the stop work order shall be allowed by adjustment or otherwise. </w:t>
      </w:r>
    </w:p>
    <w:p w14:paraId="701BA041" w14:textId="3A3C4888" w:rsidR="000F408B" w:rsidRDefault="000F408B" w:rsidP="007A47DF">
      <w:pPr>
        <w:pStyle w:val="Default"/>
        <w:jc w:val="both"/>
      </w:pPr>
    </w:p>
    <w:p w14:paraId="35B751DD" w14:textId="54CC5790" w:rsidR="00B634DB" w:rsidRDefault="00B634DB" w:rsidP="007A47DF">
      <w:pPr>
        <w:pStyle w:val="Default"/>
        <w:jc w:val="both"/>
      </w:pPr>
    </w:p>
    <w:p w14:paraId="3E4805B5" w14:textId="77777777" w:rsidR="00B634DB" w:rsidRPr="000C21B0" w:rsidRDefault="00B634DB" w:rsidP="007A47DF">
      <w:pPr>
        <w:pStyle w:val="Default"/>
        <w:jc w:val="both"/>
      </w:pPr>
    </w:p>
    <w:p w14:paraId="6EDFD39F" w14:textId="77777777" w:rsidR="000F408B" w:rsidRPr="000C21B0" w:rsidRDefault="000F408B" w:rsidP="007A47DF">
      <w:pPr>
        <w:pStyle w:val="Default"/>
        <w:jc w:val="both"/>
      </w:pPr>
      <w:r w:rsidRPr="000C21B0">
        <w:t xml:space="preserve">16. </w:t>
      </w:r>
      <w:r w:rsidRPr="000C21B0">
        <w:rPr>
          <w:u w:val="single"/>
        </w:rPr>
        <w:t>Termination for Convenience.</w:t>
      </w:r>
      <w:r w:rsidRPr="000C21B0">
        <w:t xml:space="preserve"> </w:t>
      </w:r>
    </w:p>
    <w:p w14:paraId="1BC67E43" w14:textId="77777777" w:rsidR="000F408B" w:rsidRPr="000C21B0" w:rsidRDefault="000F408B" w:rsidP="007A47DF">
      <w:pPr>
        <w:pStyle w:val="Default"/>
        <w:jc w:val="both"/>
      </w:pPr>
    </w:p>
    <w:p w14:paraId="28E6A1CA"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a. Termination. The Agency Head or </w:t>
      </w:r>
      <w:proofErr w:type="gramStart"/>
      <w:r w:rsidRPr="000C21B0">
        <w:rPr>
          <w:rFonts w:ascii="Times New Roman" w:hAnsi="Times New Roman" w:cs="Times New Roman"/>
          <w:sz w:val="24"/>
          <w:szCs w:val="24"/>
        </w:rPr>
        <w:t>designee</w:t>
      </w:r>
      <w:proofErr w:type="gramEnd"/>
      <w:r w:rsidRPr="000C21B0">
        <w:rPr>
          <w:rFonts w:ascii="Times New Roman" w:hAnsi="Times New Roman" w:cs="Times New Roman"/>
          <w:sz w:val="24"/>
          <w:szCs w:val="24"/>
        </w:rPr>
        <w:t xml:space="preserv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32D986DE"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E17CD3C"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b. Contractor's Obligations. Contractor shall incur no further obligations in connection with the terminated work and on the date set in the notice of termination Contractor will stop work to the extent specified.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shall also terminate outstanding orders and subcontracts as they relate to the terminated work.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must still complete the work not terminated by the notice of termination and may incur obligations as are necessary to do so.</w:t>
      </w:r>
    </w:p>
    <w:p w14:paraId="522967CA" w14:textId="77777777" w:rsidR="000F408B" w:rsidRPr="000C21B0" w:rsidRDefault="000F408B" w:rsidP="007A47DF">
      <w:pPr>
        <w:spacing w:after="0" w:line="240" w:lineRule="auto"/>
        <w:jc w:val="both"/>
        <w:rPr>
          <w:rFonts w:ascii="Times New Roman" w:hAnsi="Times New Roman" w:cs="Times New Roman"/>
          <w:sz w:val="24"/>
          <w:szCs w:val="24"/>
        </w:rPr>
      </w:pPr>
    </w:p>
    <w:p w14:paraId="197F86ED"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17. </w:t>
      </w:r>
      <w:r w:rsidRPr="000C21B0">
        <w:rPr>
          <w:rFonts w:ascii="Times New Roman" w:hAnsi="Times New Roman" w:cs="Times New Roman"/>
          <w:sz w:val="24"/>
          <w:szCs w:val="24"/>
          <w:u w:val="single"/>
        </w:rPr>
        <w:t>Termination for Default.</w:t>
      </w:r>
    </w:p>
    <w:p w14:paraId="4C680412"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4D70F570"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w:t>
      </w:r>
      <w:proofErr w:type="gramStart"/>
      <w:r w:rsidRPr="000C21B0">
        <w:rPr>
          <w:rFonts w:ascii="Times New Roman" w:hAnsi="Times New Roman" w:cs="Times New Roman"/>
          <w:sz w:val="24"/>
          <w:szCs w:val="24"/>
        </w:rPr>
        <w:t>designee</w:t>
      </w:r>
      <w:proofErr w:type="gramEnd"/>
      <w:r w:rsidRPr="000C21B0">
        <w:rPr>
          <w:rFonts w:ascii="Times New Roman" w:hAnsi="Times New Roman" w:cs="Times New Roman"/>
          <w:sz w:val="24"/>
          <w:szCs w:val="24"/>
        </w:rPr>
        <w:t xml:space="preserv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184ADCC"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A0C11FF"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1C1B47E5"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DA1DC7A"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5942EAE"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40CF9470"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w:t>
      </w:r>
      <w:proofErr w:type="gramStart"/>
      <w:r w:rsidRPr="000C21B0">
        <w:rPr>
          <w:rFonts w:ascii="Times New Roman" w:hAnsi="Times New Roman" w:cs="Times New Roman"/>
          <w:sz w:val="24"/>
          <w:szCs w:val="24"/>
        </w:rPr>
        <w:t>similar to</w:t>
      </w:r>
      <w:proofErr w:type="gramEnd"/>
      <w:r w:rsidRPr="000C21B0">
        <w:rPr>
          <w:rFonts w:ascii="Times New Roman" w:hAnsi="Times New Roman" w:cs="Times New Roman"/>
          <w:sz w:val="24"/>
          <w:szCs w:val="24"/>
        </w:rPr>
        <w:t xml:space="preserve"> those set forth above, Contractor shall not be deemed to be in default, unless the services to be furnished by the subcontractor were reasonably obtainable from other 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767E749C"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6C4C8266"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(As used in this Paragraph of this clause, the term “subcontractor” means subcontractor at any tier).</w:t>
      </w:r>
    </w:p>
    <w:p w14:paraId="4E337B77"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28145A2D"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2FD430F0"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7A6630B0"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3D66D769" w14:textId="77777777" w:rsidR="000F408B" w:rsidRPr="000C21B0" w:rsidRDefault="000F408B" w:rsidP="007A47DF">
      <w:pPr>
        <w:spacing w:after="0" w:line="240" w:lineRule="auto"/>
        <w:jc w:val="both"/>
        <w:rPr>
          <w:rFonts w:ascii="Times New Roman" w:hAnsi="Times New Roman" w:cs="Times New Roman"/>
          <w:sz w:val="24"/>
          <w:szCs w:val="24"/>
        </w:rPr>
      </w:pPr>
    </w:p>
    <w:p w14:paraId="2D629A35"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18. </w:t>
      </w:r>
      <w:r w:rsidRPr="000C21B0">
        <w:rPr>
          <w:rFonts w:ascii="Times New Roman" w:hAnsi="Times New Roman" w:cs="Times New Roman"/>
          <w:sz w:val="24"/>
          <w:szCs w:val="24"/>
          <w:u w:val="single"/>
        </w:rPr>
        <w:t>Termination Upon Bankruptcy.</w:t>
      </w:r>
      <w:r w:rsidRPr="000C21B0">
        <w:rPr>
          <w:rFonts w:ascii="Times New Roman" w:hAnsi="Times New Roman" w:cs="Times New Roman"/>
          <w:sz w:val="24"/>
          <w:szCs w:val="24"/>
        </w:rPr>
        <w:t xml:space="preserve"> This contract may be terminated in whole or in part by</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3093883"/>
          <w:lock w:val="sdtLocked"/>
          <w:placeholder>
            <w:docPart w:val="C1D8EFBFB3DF4A9EB9D584635C37EA0B"/>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3AC2AC89" w14:textId="77777777" w:rsidR="000F408B" w:rsidRPr="000C21B0" w:rsidRDefault="000F408B" w:rsidP="007A47DF">
      <w:pPr>
        <w:spacing w:after="0" w:line="240" w:lineRule="auto"/>
        <w:jc w:val="both"/>
        <w:rPr>
          <w:rFonts w:ascii="Times New Roman" w:hAnsi="Times New Roman" w:cs="Times New Roman"/>
          <w:sz w:val="24"/>
          <w:szCs w:val="24"/>
        </w:rPr>
      </w:pPr>
    </w:p>
    <w:p w14:paraId="5961CFF8"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19. </w:t>
      </w:r>
      <w:r w:rsidRPr="000C21B0">
        <w:rPr>
          <w:rFonts w:ascii="Times New Roman" w:hAnsi="Times New Roman" w:cs="Times New Roman"/>
          <w:sz w:val="24"/>
          <w:szCs w:val="24"/>
          <w:u w:val="single"/>
        </w:rPr>
        <w:t>E-Payment.</w:t>
      </w:r>
      <w:r w:rsidRPr="000C21B0">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w:t>
      </w:r>
      <w:r w:rsidRPr="000C21B0">
        <w:rPr>
          <w:rFonts w:ascii="Times New Roman" w:hAnsi="Times New Roman" w:cs="Times New Roman"/>
          <w:sz w:val="24"/>
          <w:szCs w:val="24"/>
        </w:rPr>
        <w:lastRenderedPageBreak/>
        <w:t xml:space="preserve">generally provides for payment of undisputed amounts by the agency within forty-five (45) days of receipt of invoice. Mississippi Code Annotated § 31-7-301 et </w:t>
      </w:r>
      <w:proofErr w:type="gramStart"/>
      <w:r w:rsidRPr="000C21B0">
        <w:rPr>
          <w:rFonts w:ascii="Times New Roman" w:hAnsi="Times New Roman" w:cs="Times New Roman"/>
          <w:sz w:val="24"/>
          <w:szCs w:val="24"/>
        </w:rPr>
        <w:t>seq..</w:t>
      </w:r>
      <w:proofErr w:type="gramEnd"/>
    </w:p>
    <w:p w14:paraId="187452E2" w14:textId="77777777" w:rsidR="000F408B" w:rsidRPr="000C21B0" w:rsidRDefault="000F408B" w:rsidP="007A47DF">
      <w:pPr>
        <w:spacing w:after="0" w:line="240" w:lineRule="auto"/>
        <w:jc w:val="both"/>
        <w:rPr>
          <w:rFonts w:ascii="Times New Roman" w:hAnsi="Times New Roman" w:cs="Times New Roman"/>
          <w:sz w:val="24"/>
          <w:szCs w:val="24"/>
        </w:rPr>
      </w:pPr>
    </w:p>
    <w:p w14:paraId="419C7042"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20. </w:t>
      </w:r>
      <w:r w:rsidRPr="000C21B0">
        <w:rPr>
          <w:rFonts w:ascii="Times New Roman" w:hAnsi="Times New Roman" w:cs="Times New Roman"/>
          <w:sz w:val="24"/>
          <w:szCs w:val="24"/>
          <w:u w:val="single"/>
        </w:rPr>
        <w:t>E-Verification.</w:t>
      </w:r>
      <w:r w:rsidRPr="000C21B0">
        <w:rPr>
          <w:rFonts w:ascii="Times New Roman" w:hAnsi="Times New Roman" w:cs="Times New Roman"/>
          <w:sz w:val="24"/>
          <w:szCs w:val="24"/>
        </w:rPr>
        <w:t xml:space="preserve"> If applicable, Contractor represents and warrants that it will ensure its compliance with the Mississippi Employment Protection </w:t>
      </w:r>
      <w:proofErr w:type="gramStart"/>
      <w:r w:rsidRPr="000C21B0">
        <w:rPr>
          <w:rFonts w:ascii="Times New Roman" w:hAnsi="Times New Roman" w:cs="Times New Roman"/>
          <w:sz w:val="24"/>
          <w:szCs w:val="24"/>
        </w:rPr>
        <w:t>Act of 2008, and</w:t>
      </w:r>
      <w:proofErr w:type="gramEnd"/>
      <w:r w:rsidRPr="000C21B0">
        <w:rPr>
          <w:rFonts w:ascii="Times New Roman" w:hAnsi="Times New Roman" w:cs="Times New Roman"/>
          <w:sz w:val="24"/>
          <w:szCs w:val="24"/>
        </w:rPr>
        <w:t xml:space="preserve">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Security Administration or Department of Homeland Security when required, Contractor agrees to provide a copy of each such verification.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further represents and warrants that any person assigned to perform services hereafter meets the employment eligibility requirements of all immigration laws. The breach of this agreement may subject Contractor to the following:</w:t>
      </w:r>
    </w:p>
    <w:p w14:paraId="298B6ABF" w14:textId="77777777" w:rsidR="000F408B" w:rsidRPr="000C21B0" w:rsidRDefault="000F408B" w:rsidP="007A47DF">
      <w:pPr>
        <w:spacing w:after="0" w:line="240" w:lineRule="auto"/>
        <w:jc w:val="both"/>
        <w:rPr>
          <w:rFonts w:ascii="Times New Roman" w:hAnsi="Times New Roman" w:cs="Times New Roman"/>
          <w:sz w:val="24"/>
          <w:szCs w:val="24"/>
        </w:rPr>
      </w:pPr>
    </w:p>
    <w:p w14:paraId="648AE1E6"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a. termination of this contract for services and ineligibility for any state or public contract in Mississippi for up to three (3) years with notice of such cancellation/termination being made </w:t>
      </w:r>
      <w:proofErr w:type="gramStart"/>
      <w:r w:rsidRPr="000C21B0">
        <w:rPr>
          <w:rFonts w:ascii="Times New Roman" w:hAnsi="Times New Roman" w:cs="Times New Roman"/>
          <w:sz w:val="24"/>
          <w:szCs w:val="24"/>
        </w:rPr>
        <w:t>public;</w:t>
      </w:r>
      <w:proofErr w:type="gramEnd"/>
    </w:p>
    <w:p w14:paraId="3F091D74"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BBBD05E"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4F358F33" w14:textId="77777777" w:rsidR="000F408B" w:rsidRPr="000C21B0" w:rsidRDefault="000F408B" w:rsidP="007A47DF">
      <w:pPr>
        <w:spacing w:after="0" w:line="240" w:lineRule="auto"/>
        <w:ind w:left="720"/>
        <w:jc w:val="both"/>
        <w:rPr>
          <w:rFonts w:ascii="Times New Roman" w:hAnsi="Times New Roman" w:cs="Times New Roman"/>
          <w:sz w:val="24"/>
          <w:szCs w:val="24"/>
        </w:rPr>
      </w:pPr>
    </w:p>
    <w:p w14:paraId="54C36454" w14:textId="77777777" w:rsidR="000F408B" w:rsidRPr="000C21B0" w:rsidRDefault="000F408B" w:rsidP="007A47DF">
      <w:pPr>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c. both.</w:t>
      </w:r>
    </w:p>
    <w:p w14:paraId="66ECCB52" w14:textId="77777777" w:rsidR="000F408B" w:rsidRPr="000C21B0" w:rsidRDefault="000F408B" w:rsidP="007A47DF">
      <w:pPr>
        <w:spacing w:after="0" w:line="240" w:lineRule="auto"/>
        <w:jc w:val="both"/>
        <w:rPr>
          <w:rFonts w:ascii="Times New Roman" w:hAnsi="Times New Roman" w:cs="Times New Roman"/>
          <w:sz w:val="24"/>
          <w:szCs w:val="24"/>
        </w:rPr>
      </w:pPr>
    </w:p>
    <w:p w14:paraId="2540FCB5"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492B5F28" w14:textId="77777777" w:rsidR="000F408B" w:rsidRPr="000C21B0" w:rsidRDefault="000F408B" w:rsidP="007A47DF">
      <w:pPr>
        <w:spacing w:after="0" w:line="240" w:lineRule="auto"/>
        <w:jc w:val="both"/>
        <w:rPr>
          <w:rFonts w:ascii="Times New Roman" w:hAnsi="Times New Roman" w:cs="Times New Roman"/>
          <w:sz w:val="24"/>
          <w:szCs w:val="24"/>
        </w:rPr>
      </w:pPr>
    </w:p>
    <w:p w14:paraId="1FEE4C3D"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21. </w:t>
      </w:r>
      <w:r w:rsidRPr="000C21B0">
        <w:rPr>
          <w:rFonts w:ascii="Times New Roman" w:hAnsi="Times New Roman" w:cs="Times New Roman"/>
          <w:sz w:val="24"/>
          <w:szCs w:val="24"/>
          <w:u w:val="single"/>
        </w:rPr>
        <w:t>Transparency.</w:t>
      </w:r>
      <w:r w:rsidRPr="000C21B0">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13EF774F" w14:textId="77777777" w:rsidR="000F408B" w:rsidRPr="000C21B0" w:rsidRDefault="000F408B" w:rsidP="007A47DF">
      <w:pPr>
        <w:spacing w:after="0" w:line="240" w:lineRule="auto"/>
        <w:jc w:val="both"/>
        <w:rPr>
          <w:rFonts w:ascii="Times New Roman" w:hAnsi="Times New Roman" w:cs="Times New Roman"/>
          <w:sz w:val="24"/>
          <w:szCs w:val="24"/>
        </w:rPr>
      </w:pPr>
    </w:p>
    <w:p w14:paraId="64C0DF8C"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22. </w:t>
      </w:r>
      <w:r w:rsidRPr="000C21B0">
        <w:rPr>
          <w:rFonts w:ascii="Times New Roman" w:hAnsi="Times New Roman" w:cs="Times New Roman"/>
          <w:sz w:val="24"/>
          <w:szCs w:val="24"/>
          <w:u w:val="single"/>
        </w:rPr>
        <w:t>Paymode.</w:t>
      </w:r>
      <w:r w:rsidRPr="000C21B0">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w:t>
      </w:r>
      <w:r w:rsidRPr="000C21B0">
        <w:rPr>
          <w:rFonts w:ascii="Times New Roman" w:hAnsi="Times New Roman" w:cs="Times New Roman"/>
          <w:sz w:val="24"/>
          <w:szCs w:val="24"/>
        </w:rPr>
        <w:lastRenderedPageBreak/>
        <w:t xml:space="preserve">Contractor to electronically submit invoices and supporting documentation at any time during the term of this Agreement.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understands and agrees that the State is exempt from the payment of taxes. All payments shall be in United States currency.</w:t>
      </w:r>
    </w:p>
    <w:p w14:paraId="61262FB8" w14:textId="180C1F78"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23. </w:t>
      </w:r>
      <w:r w:rsidRPr="000C21B0">
        <w:rPr>
          <w:rFonts w:ascii="Times New Roman" w:hAnsi="Times New Roman" w:cs="Times New Roman"/>
          <w:sz w:val="24"/>
          <w:szCs w:val="24"/>
          <w:u w:val="single"/>
        </w:rPr>
        <w:t>Procurement Regulations.</w:t>
      </w:r>
      <w:r w:rsidRPr="000C21B0">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8D00C5">
        <w:rPr>
          <w:rFonts w:ascii="Times New Roman" w:hAnsi="Times New Roman" w:cs="Times New Roman"/>
          <w:sz w:val="24"/>
          <w:szCs w:val="24"/>
        </w:rPr>
        <w:t>1300</w:t>
      </w:r>
      <w:r w:rsidRPr="000C21B0">
        <w:rPr>
          <w:rFonts w:ascii="Times New Roman" w:hAnsi="Times New Roman" w:cs="Times New Roman"/>
          <w:sz w:val="24"/>
          <w:szCs w:val="24"/>
        </w:rPr>
        <w:t xml:space="preserve"> Jackson, Mississippi 39201 for inspection, or downloadable at http://www.DFA.ms.gov.</w:t>
      </w:r>
    </w:p>
    <w:p w14:paraId="110184DB" w14:textId="77777777" w:rsidR="000F408B" w:rsidRPr="000C21B0" w:rsidRDefault="000F408B" w:rsidP="007A47DF">
      <w:pPr>
        <w:spacing w:after="0" w:line="240" w:lineRule="auto"/>
        <w:jc w:val="both"/>
        <w:rPr>
          <w:rFonts w:ascii="Times New Roman" w:hAnsi="Times New Roman" w:cs="Times New Roman"/>
          <w:sz w:val="24"/>
          <w:szCs w:val="24"/>
        </w:rPr>
      </w:pPr>
    </w:p>
    <w:p w14:paraId="02528554"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24. </w:t>
      </w:r>
      <w:r w:rsidRPr="000C21B0">
        <w:rPr>
          <w:rFonts w:ascii="Times New Roman" w:hAnsi="Times New Roman" w:cs="Times New Roman"/>
          <w:sz w:val="24"/>
          <w:szCs w:val="24"/>
          <w:u w:val="single"/>
        </w:rPr>
        <w:t>Trade Secrets, Commercial and Financial Information.</w:t>
      </w:r>
      <w:r w:rsidRPr="000C21B0">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the contract shall not be deemed to be a trade secret or confidential commercial or financial information and shall be available for examination, copying, or reproduction.</w:t>
      </w:r>
    </w:p>
    <w:p w14:paraId="32D18ABC" w14:textId="77777777" w:rsidR="000F408B" w:rsidRPr="000C21B0" w:rsidRDefault="000F408B" w:rsidP="007A47DF">
      <w:pPr>
        <w:spacing w:after="0" w:line="240" w:lineRule="auto"/>
        <w:jc w:val="both"/>
        <w:rPr>
          <w:rFonts w:ascii="Times New Roman" w:hAnsi="Times New Roman" w:cs="Times New Roman"/>
          <w:sz w:val="24"/>
          <w:szCs w:val="24"/>
        </w:rPr>
      </w:pPr>
    </w:p>
    <w:p w14:paraId="2BC41003"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25. </w:t>
      </w:r>
      <w:r w:rsidRPr="000C21B0">
        <w:rPr>
          <w:rFonts w:ascii="Times New Roman" w:hAnsi="Times New Roman" w:cs="Times New Roman"/>
          <w:sz w:val="24"/>
          <w:szCs w:val="24"/>
          <w:u w:val="single"/>
        </w:rPr>
        <w:t>Requirements Contract.</w:t>
      </w:r>
      <w:r w:rsidRPr="000C21B0">
        <w:rPr>
          <w:rFonts w:ascii="Times New Roman" w:hAnsi="Times New Roman" w:cs="Times New Roman"/>
          <w:sz w:val="24"/>
          <w:szCs w:val="24"/>
        </w:rPr>
        <w:t xml:space="preserve"> During the period of the contract, Contractor shall provide all the service described in the contract. Contractor understands and agrees that this is </w:t>
      </w:r>
      <w:proofErr w:type="gramStart"/>
      <w:r w:rsidRPr="000C21B0">
        <w:rPr>
          <w:rFonts w:ascii="Times New Roman" w:hAnsi="Times New Roman" w:cs="Times New Roman"/>
          <w:sz w:val="24"/>
          <w:szCs w:val="24"/>
        </w:rPr>
        <w:t>a requirements</w:t>
      </w:r>
      <w:proofErr w:type="gramEnd"/>
      <w:r w:rsidRPr="000C21B0">
        <w:rPr>
          <w:rFonts w:ascii="Times New Roman" w:hAnsi="Times New Roman" w:cs="Times New Roman"/>
          <w:sz w:val="24"/>
          <w:szCs w:val="24"/>
        </w:rPr>
        <w:t xml:space="preserve"> contract and that the </w:t>
      </w:r>
      <w:sdt>
        <w:sdtPr>
          <w:rPr>
            <w:rFonts w:ascii="Times New Roman" w:hAnsi="Times New Roman" w:cs="Times New Roman"/>
            <w:sz w:val="24"/>
            <w:szCs w:val="24"/>
          </w:rPr>
          <w:alias w:val="Agency"/>
          <w:tag w:val="Agency"/>
          <w:id w:val="1351760082"/>
          <w:lock w:val="sdtLocked"/>
          <w:placeholder>
            <w:docPart w:val="05258C8489CA41908DD01C7196BA478C"/>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15206159"/>
          <w:lock w:val="sdtLocked"/>
          <w:placeholder>
            <w:docPart w:val="6C5289162CFB40768224DC003983F868"/>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946691725"/>
          <w:lock w:val="sdtLocked"/>
          <w:placeholder>
            <w:docPart w:val="D16642B0DAAC4EE39FCC8945EAE15EB0"/>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is under no obligation to Contractor to buy any amount of the services </w:t>
      </w:r>
      <w:proofErr w:type="gramStart"/>
      <w:r w:rsidRPr="000C21B0">
        <w:rPr>
          <w:rFonts w:ascii="Times New Roman" w:hAnsi="Times New Roman" w:cs="Times New Roman"/>
          <w:sz w:val="24"/>
          <w:szCs w:val="24"/>
        </w:rPr>
        <w:t>as a result of</w:t>
      </w:r>
      <w:proofErr w:type="gramEnd"/>
      <w:r w:rsidRPr="000C21B0">
        <w:rPr>
          <w:rFonts w:ascii="Times New Roman" w:hAnsi="Times New Roman" w:cs="Times New Roman"/>
          <w:sz w:val="24"/>
          <w:szCs w:val="24"/>
        </w:rPr>
        <w:t xml:space="preserve">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622065730"/>
          <w:lock w:val="sdtLocked"/>
          <w:placeholder>
            <w:docPart w:val="8A687457D3A74958A7B1D84C7320C965"/>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may require services in an amount less than or </w:t>
      </w:r>
      <w:proofErr w:type="gramStart"/>
      <w:r w:rsidRPr="000C21B0">
        <w:rPr>
          <w:rFonts w:ascii="Times New Roman" w:hAnsi="Times New Roman" w:cs="Times New Roman"/>
          <w:sz w:val="24"/>
          <w:szCs w:val="24"/>
        </w:rPr>
        <w:t>in excess of</w:t>
      </w:r>
      <w:proofErr w:type="gramEnd"/>
      <w:r w:rsidRPr="000C21B0">
        <w:rPr>
          <w:rFonts w:ascii="Times New Roman" w:hAnsi="Times New Roman" w:cs="Times New Roman"/>
          <w:sz w:val="24"/>
          <w:szCs w:val="24"/>
        </w:rPr>
        <w:t xml:space="preserve">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1BA71909" w14:textId="77777777" w:rsidR="00416C36" w:rsidRPr="000C21B0" w:rsidRDefault="00416C36" w:rsidP="007A47DF">
      <w:pPr>
        <w:spacing w:after="0" w:line="240" w:lineRule="auto"/>
        <w:jc w:val="both"/>
        <w:rPr>
          <w:rFonts w:ascii="Times New Roman" w:hAnsi="Times New Roman" w:cs="Times New Roman"/>
          <w:sz w:val="24"/>
          <w:szCs w:val="24"/>
        </w:rPr>
      </w:pPr>
    </w:p>
    <w:p w14:paraId="74782EDB"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41AA776D" w14:textId="7B63B0C7" w:rsidR="000F408B" w:rsidRDefault="000F408B" w:rsidP="007A47DF">
      <w:pPr>
        <w:spacing w:after="0" w:line="240" w:lineRule="auto"/>
        <w:jc w:val="both"/>
        <w:rPr>
          <w:rFonts w:ascii="Times New Roman" w:hAnsi="Times New Roman" w:cs="Times New Roman"/>
          <w:sz w:val="24"/>
          <w:szCs w:val="24"/>
        </w:rPr>
      </w:pPr>
    </w:p>
    <w:p w14:paraId="3A81CD5C" w14:textId="77777777" w:rsidR="00B03B85" w:rsidRPr="000C21B0" w:rsidRDefault="00B03B85" w:rsidP="007A47DF">
      <w:pPr>
        <w:spacing w:after="0" w:line="240" w:lineRule="auto"/>
        <w:jc w:val="both"/>
        <w:rPr>
          <w:rFonts w:ascii="Times New Roman" w:hAnsi="Times New Roman" w:cs="Times New Roman"/>
          <w:sz w:val="24"/>
          <w:szCs w:val="24"/>
        </w:rPr>
      </w:pPr>
    </w:p>
    <w:p w14:paraId="43B471C8" w14:textId="77777777" w:rsidR="000F408B" w:rsidRPr="000C21B0" w:rsidRDefault="000F408B" w:rsidP="007A47DF">
      <w:pPr>
        <w:spacing w:after="0" w:line="240"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64"/>
        <w:gridCol w:w="1060"/>
        <w:gridCol w:w="4536"/>
      </w:tblGrid>
      <w:tr w:rsidR="000F408B" w:rsidRPr="000C21B0" w14:paraId="42E3BB6E" w14:textId="77777777" w:rsidTr="00994263">
        <w:tc>
          <w:tcPr>
            <w:tcW w:w="3778" w:type="dxa"/>
          </w:tcPr>
          <w:p w14:paraId="7C7DCFAF"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_____________________________</w:t>
            </w:r>
          </w:p>
          <w:p w14:paraId="0195581A"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DATE</w:t>
            </w:r>
          </w:p>
        </w:tc>
        <w:tc>
          <w:tcPr>
            <w:tcW w:w="1161" w:type="dxa"/>
          </w:tcPr>
          <w:p w14:paraId="596183BC" w14:textId="77777777" w:rsidR="000F408B" w:rsidRPr="000C21B0" w:rsidRDefault="000F408B" w:rsidP="00F56E35">
            <w:pPr>
              <w:jc w:val="right"/>
              <w:rPr>
                <w:rFonts w:ascii="Times New Roman" w:hAnsi="Times New Roman" w:cs="Times New Roman"/>
                <w:sz w:val="24"/>
                <w:szCs w:val="24"/>
              </w:rPr>
            </w:pPr>
            <w:r w:rsidRPr="000C21B0">
              <w:rPr>
                <w:rFonts w:ascii="Times New Roman" w:hAnsi="Times New Roman" w:cs="Times New Roman"/>
                <w:sz w:val="24"/>
                <w:szCs w:val="24"/>
              </w:rPr>
              <w:t>By:</w:t>
            </w:r>
          </w:p>
        </w:tc>
        <w:tc>
          <w:tcPr>
            <w:tcW w:w="4411" w:type="dxa"/>
          </w:tcPr>
          <w:p w14:paraId="0D07962C" w14:textId="77777777" w:rsidR="000F408B" w:rsidRPr="00F56E35" w:rsidRDefault="000F408B" w:rsidP="007A47DF">
            <w:pPr>
              <w:jc w:val="both"/>
              <w:rPr>
                <w:rFonts w:ascii="Times New Roman" w:hAnsi="Times New Roman" w:cs="Times New Roman"/>
                <w:sz w:val="24"/>
                <w:szCs w:val="24"/>
              </w:rPr>
            </w:pPr>
            <w:r w:rsidRPr="00F56E35">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2059923508"/>
              <w:placeholder>
                <w:docPart w:val="228A76E740574E7AAB76A9ADBE15E11F"/>
              </w:placeholder>
              <w:dataBinding w:prefixMappings="xmlns:ns0='http://schemas.microsoft.com/office/2006/coverPageProps' " w:xpath="/ns0:CoverPageProperties[1]/ns0:CompanyPhone[1]" w:storeItemID="{55AF091B-3C7A-41E3-B477-F2FDAA23CFDA}"/>
              <w:text/>
            </w:sdtPr>
            <w:sdtContent>
              <w:p w14:paraId="4EB83E15" w14:textId="217B61DF" w:rsidR="00C9386C" w:rsidRPr="000861F9" w:rsidRDefault="000861F9" w:rsidP="007A47DF">
                <w:pPr>
                  <w:jc w:val="both"/>
                  <w:rPr>
                    <w:rFonts w:ascii="Times New Roman" w:hAnsi="Times New Roman" w:cs="Times New Roman"/>
                    <w:bCs/>
                    <w:sz w:val="24"/>
                    <w:szCs w:val="24"/>
                  </w:rPr>
                </w:pPr>
                <w:r w:rsidRPr="000861F9">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640870268"/>
              <w:placeholder>
                <w:docPart w:val="1A281ED775334E81AE26D48A8F55DE37"/>
              </w:placeholder>
              <w:dataBinding w:prefixMappings="xmlns:ns0='http://schemas.microsoft.com/office/2006/coverPageProps' " w:xpath="/ns0:CoverPageProperties[1]/ns0:CompanyAddress[1]" w:storeItemID="{55AF091B-3C7A-41E3-B477-F2FDAA23CFDA}"/>
              <w:text/>
            </w:sdtPr>
            <w:sdtContent>
              <w:p w14:paraId="2E41B839" w14:textId="34FB29D6" w:rsidR="00F56E35" w:rsidRPr="000861F9" w:rsidRDefault="000861F9" w:rsidP="007A47DF">
                <w:pPr>
                  <w:jc w:val="both"/>
                  <w:rPr>
                    <w:rFonts w:ascii="Times New Roman" w:hAnsi="Times New Roman" w:cs="Times New Roman"/>
                    <w:sz w:val="24"/>
                    <w:szCs w:val="24"/>
                  </w:rPr>
                </w:pPr>
                <w:r w:rsidRPr="000861F9">
                  <w:rPr>
                    <w:rFonts w:ascii="Times New Roman" w:hAnsi="Times New Roman" w:cs="Times New Roman"/>
                    <w:sz w:val="24"/>
                    <w:szCs w:val="24"/>
                  </w:rPr>
                  <w:t>[Contractor Signatory Title]</w:t>
                </w:r>
              </w:p>
            </w:sdtContent>
          </w:sdt>
          <w:p w14:paraId="0E1218BD" w14:textId="77777777" w:rsidR="000F408B" w:rsidRPr="00F56E35" w:rsidRDefault="00000000" w:rsidP="007A47DF">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172222006"/>
                <w:lock w:val="sdtLocked"/>
                <w:placeholder>
                  <w:docPart w:val="B0323DAA6F3348A585322A32D4E5FB93"/>
                </w:placeholder>
                <w:dataBinding w:prefixMappings="xmlns:ns0='http://purl.org/dc/elements/1.1/' xmlns:ns1='http://schemas.openxmlformats.org/package/2006/metadata/core-properties' " w:xpath="/ns1:coreProperties[1]/ns0:description[1]" w:storeItemID="{6C3C8BC8-F283-45AE-878A-BAB7291924A1}"/>
                <w:text/>
              </w:sdtPr>
              <w:sdtContent>
                <w:r w:rsidR="00C9386C" w:rsidRPr="00F56E35">
                  <w:rPr>
                    <w:rFonts w:ascii="Times New Roman" w:hAnsi="Times New Roman" w:cs="Times New Roman"/>
                    <w:sz w:val="24"/>
                    <w:szCs w:val="24"/>
                  </w:rPr>
                  <w:t>[Contractor]</w:t>
                </w:r>
              </w:sdtContent>
            </w:sdt>
          </w:p>
          <w:p w14:paraId="674BCBC5" w14:textId="77777777" w:rsidR="000F408B" w:rsidRPr="000C21B0" w:rsidRDefault="000F408B" w:rsidP="007A47DF">
            <w:pPr>
              <w:jc w:val="both"/>
              <w:rPr>
                <w:rFonts w:ascii="Times New Roman" w:hAnsi="Times New Roman" w:cs="Times New Roman"/>
                <w:sz w:val="24"/>
                <w:szCs w:val="24"/>
              </w:rPr>
            </w:pPr>
          </w:p>
          <w:p w14:paraId="61D53ED9" w14:textId="77777777" w:rsidR="000F408B" w:rsidRPr="000C21B0" w:rsidRDefault="000F408B" w:rsidP="007A47DF">
            <w:pPr>
              <w:jc w:val="both"/>
              <w:rPr>
                <w:rFonts w:ascii="Times New Roman" w:hAnsi="Times New Roman" w:cs="Times New Roman"/>
                <w:sz w:val="24"/>
                <w:szCs w:val="24"/>
              </w:rPr>
            </w:pPr>
          </w:p>
          <w:p w14:paraId="4CD8F574" w14:textId="77777777" w:rsidR="000F408B" w:rsidRPr="000C21B0" w:rsidRDefault="000F408B" w:rsidP="007A47DF">
            <w:pPr>
              <w:jc w:val="both"/>
              <w:rPr>
                <w:rFonts w:ascii="Times New Roman" w:hAnsi="Times New Roman" w:cs="Times New Roman"/>
                <w:sz w:val="24"/>
                <w:szCs w:val="24"/>
              </w:rPr>
            </w:pPr>
          </w:p>
          <w:p w14:paraId="3A4D4F30" w14:textId="77777777" w:rsidR="000F408B" w:rsidRPr="000C21B0" w:rsidRDefault="000F408B" w:rsidP="007A47DF">
            <w:pPr>
              <w:jc w:val="both"/>
              <w:rPr>
                <w:rFonts w:ascii="Times New Roman" w:hAnsi="Times New Roman" w:cs="Times New Roman"/>
                <w:sz w:val="24"/>
                <w:szCs w:val="24"/>
              </w:rPr>
            </w:pPr>
          </w:p>
        </w:tc>
      </w:tr>
      <w:tr w:rsidR="000F408B" w:rsidRPr="000C21B0" w14:paraId="3384BD48" w14:textId="77777777" w:rsidTr="00994263">
        <w:tc>
          <w:tcPr>
            <w:tcW w:w="3778" w:type="dxa"/>
          </w:tcPr>
          <w:p w14:paraId="359A4061"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_____________________________</w:t>
            </w:r>
          </w:p>
          <w:p w14:paraId="79A4A5C6"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DATE</w:t>
            </w:r>
          </w:p>
        </w:tc>
        <w:tc>
          <w:tcPr>
            <w:tcW w:w="1161" w:type="dxa"/>
          </w:tcPr>
          <w:p w14:paraId="3C788348" w14:textId="77777777" w:rsidR="000F408B" w:rsidRPr="000C21B0" w:rsidRDefault="000F408B" w:rsidP="00F56E35">
            <w:pPr>
              <w:jc w:val="right"/>
              <w:rPr>
                <w:rFonts w:ascii="Times New Roman" w:hAnsi="Times New Roman" w:cs="Times New Roman"/>
                <w:sz w:val="24"/>
                <w:szCs w:val="24"/>
              </w:rPr>
            </w:pPr>
            <w:r w:rsidRPr="000C21B0">
              <w:rPr>
                <w:rFonts w:ascii="Times New Roman" w:hAnsi="Times New Roman" w:cs="Times New Roman"/>
                <w:sz w:val="24"/>
                <w:szCs w:val="24"/>
              </w:rPr>
              <w:t>By:</w:t>
            </w:r>
          </w:p>
        </w:tc>
        <w:tc>
          <w:tcPr>
            <w:tcW w:w="4411" w:type="dxa"/>
          </w:tcPr>
          <w:p w14:paraId="76513FCA" w14:textId="77777777" w:rsidR="000F408B" w:rsidRPr="000C21B0" w:rsidRDefault="000F408B" w:rsidP="007A47DF">
            <w:pPr>
              <w:jc w:val="both"/>
              <w:rPr>
                <w:rFonts w:ascii="Times New Roman" w:hAnsi="Times New Roman" w:cs="Times New Roman"/>
                <w:sz w:val="24"/>
                <w:szCs w:val="24"/>
              </w:rPr>
            </w:pPr>
            <w:r w:rsidRPr="000C21B0">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Signatory Name"/>
              <w:tag w:val="Signatory Name"/>
              <w:id w:val="-843773080"/>
              <w:lock w:val="sdtLocked"/>
              <w:placeholder>
                <w:docPart w:val="5C6B27B604EB4073A9564CD95C223F84"/>
              </w:placeholder>
              <w:dataBinding w:prefixMappings="xmlns:ns0='http://purl.org/dc/elements/1.1/' xmlns:ns1='http://schemas.openxmlformats.org/package/2006/metadata/core-properties' " w:xpath="/ns1:coreProperties[1]/ns0:subject[1]" w:storeItemID="{6C3C8BC8-F283-45AE-878A-BAB7291924A1}"/>
              <w:text/>
            </w:sdtPr>
            <w:sdtContent>
              <w:p w14:paraId="26091209" w14:textId="77777777" w:rsidR="000F408B" w:rsidRPr="000C21B0" w:rsidRDefault="009076C4" w:rsidP="007A47DF">
                <w:pPr>
                  <w:jc w:val="both"/>
                  <w:rPr>
                    <w:rFonts w:ascii="Times New Roman" w:hAnsi="Times New Roman" w:cs="Times New Roman"/>
                    <w:sz w:val="24"/>
                    <w:szCs w:val="24"/>
                    <w:highlight w:val="green"/>
                  </w:rPr>
                </w:pPr>
                <w:r w:rsidRPr="000C21B0">
                  <w:rPr>
                    <w:rFonts w:ascii="Times New Roman" w:hAnsi="Times New Roman" w:cs="Times New Roman"/>
                    <w:sz w:val="24"/>
                    <w:szCs w:val="24"/>
                  </w:rPr>
                  <w:t>[Signatory Name]</w:t>
                </w:r>
              </w:p>
            </w:sdtContent>
          </w:sdt>
          <w:sdt>
            <w:sdtPr>
              <w:rPr>
                <w:rFonts w:ascii="Times New Roman" w:hAnsi="Times New Roman" w:cs="Times New Roman"/>
                <w:sz w:val="24"/>
                <w:szCs w:val="24"/>
              </w:rPr>
              <w:alias w:val="Signatory Title"/>
              <w:tag w:val="Signatory Title"/>
              <w:id w:val="339677963"/>
              <w:lock w:val="sdtLocked"/>
              <w:placeholder>
                <w:docPart w:val="45903F94B16C4B51BE5E576A231D9FEF"/>
              </w:placeholder>
              <w:dataBinding w:prefixMappings="xmlns:ns0='http://purl.org/dc/elements/1.1/' xmlns:ns1='http://schemas.openxmlformats.org/package/2006/metadata/core-properties' " w:xpath="/ns1:coreProperties[1]/ns0:title[1]" w:storeItemID="{6C3C8BC8-F283-45AE-878A-BAB7291924A1}"/>
              <w:text/>
            </w:sdtPr>
            <w:sdtContent>
              <w:p w14:paraId="45059B3E" w14:textId="77777777" w:rsidR="000F408B" w:rsidRPr="000C21B0" w:rsidRDefault="00DB4150" w:rsidP="007A47DF">
                <w:pPr>
                  <w:jc w:val="both"/>
                  <w:rPr>
                    <w:rFonts w:ascii="Times New Roman" w:hAnsi="Times New Roman" w:cs="Times New Roman"/>
                    <w:sz w:val="24"/>
                    <w:szCs w:val="24"/>
                    <w:highlight w:val="green"/>
                  </w:rPr>
                </w:pPr>
                <w:r w:rsidRPr="000C21B0">
                  <w:rPr>
                    <w:rFonts w:ascii="Times New Roman" w:hAnsi="Times New Roman" w:cs="Times New Roman"/>
                    <w:sz w:val="24"/>
                    <w:szCs w:val="24"/>
                  </w:rPr>
                  <w:t>[Signatory Title]</w:t>
                </w:r>
              </w:p>
            </w:sdtContent>
          </w:sdt>
          <w:p w14:paraId="0321674E" w14:textId="77777777" w:rsidR="000F408B" w:rsidRPr="000C21B0" w:rsidRDefault="00000000" w:rsidP="007A47DF">
            <w:pPr>
              <w:jc w:val="both"/>
              <w:rPr>
                <w:rFonts w:ascii="Times New Roman" w:hAnsi="Times New Roman" w:cs="Times New Roman"/>
                <w:sz w:val="24"/>
                <w:szCs w:val="24"/>
              </w:rPr>
            </w:pPr>
            <w:sdt>
              <w:sdtPr>
                <w:rPr>
                  <w:rFonts w:ascii="Times New Roman" w:hAnsi="Times New Roman" w:cs="Times New Roman"/>
                  <w:sz w:val="24"/>
                  <w:szCs w:val="24"/>
                </w:rPr>
                <w:alias w:val="Agency"/>
                <w:tag w:val="Agency"/>
                <w:id w:val="-197621676"/>
                <w:lock w:val="sdtLocked"/>
                <w:placeholder>
                  <w:docPart w:val="9AE5D5497AF8499AB23277C567F4BAFB"/>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p>
        </w:tc>
      </w:tr>
    </w:tbl>
    <w:p w14:paraId="065E3181"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sectPr w:rsidR="000F408B" w:rsidRPr="000C21B0" w:rsidSect="007F7BB9">
          <w:footerReference w:type="default" r:id="rId16"/>
          <w:pgSz w:w="12240" w:h="15840"/>
          <w:pgMar w:top="1440" w:right="1440" w:bottom="1440" w:left="1440" w:header="720" w:footer="720" w:gutter="0"/>
          <w:pgNumType w:start="1"/>
          <w:cols w:space="720"/>
          <w:docGrid w:linePitch="360"/>
        </w:sectPr>
      </w:pPr>
    </w:p>
    <w:p w14:paraId="1062F69A" w14:textId="45A6BC35"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r w:rsidRPr="000C21B0">
        <w:rPr>
          <w:rFonts w:ascii="Times New Roman" w:hAnsi="Times New Roman" w:cs="Times New Roman"/>
          <w:b/>
          <w:sz w:val="24"/>
          <w:szCs w:val="24"/>
        </w:rPr>
        <w:lastRenderedPageBreak/>
        <w:t>EXHIBIT A</w:t>
      </w:r>
      <w:r w:rsidR="00105878">
        <w:rPr>
          <w:rFonts w:ascii="Times New Roman" w:hAnsi="Times New Roman" w:cs="Times New Roman"/>
          <w:b/>
          <w:sz w:val="24"/>
          <w:szCs w:val="24"/>
        </w:rPr>
        <w:t xml:space="preserve">: </w:t>
      </w:r>
      <w:r w:rsidRPr="000C21B0">
        <w:rPr>
          <w:rFonts w:ascii="Times New Roman" w:hAnsi="Times New Roman" w:cs="Times New Roman"/>
          <w:b/>
          <w:sz w:val="24"/>
          <w:szCs w:val="24"/>
        </w:rPr>
        <w:t>SCOPE OF SERVICES</w:t>
      </w:r>
    </w:p>
    <w:p w14:paraId="3F9B31B6"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p>
    <w:p w14:paraId="62EA22CC" w14:textId="77777777" w:rsidR="00536647" w:rsidRDefault="00536647" w:rsidP="00536647">
      <w:pPr>
        <w:pStyle w:val="Default"/>
      </w:pPr>
    </w:p>
    <w:p w14:paraId="4B45E558" w14:textId="21424040" w:rsidR="00536647" w:rsidRDefault="00536647" w:rsidP="00536647">
      <w:pPr>
        <w:pStyle w:val="Default"/>
        <w:numPr>
          <w:ilvl w:val="0"/>
          <w:numId w:val="15"/>
        </w:numPr>
        <w:rPr>
          <w:sz w:val="22"/>
          <w:szCs w:val="22"/>
        </w:rPr>
      </w:pPr>
      <w:r>
        <w:rPr>
          <w:b/>
          <w:bCs/>
          <w:sz w:val="22"/>
          <w:szCs w:val="22"/>
        </w:rPr>
        <w:t xml:space="preserve">Contractor shall provide services on an as-needed basis in the following four categories of service: </w:t>
      </w:r>
    </w:p>
    <w:p w14:paraId="537C36C3" w14:textId="77777777" w:rsidR="00536647" w:rsidRDefault="00536647" w:rsidP="00536647">
      <w:pPr>
        <w:pStyle w:val="Default"/>
        <w:rPr>
          <w:sz w:val="22"/>
          <w:szCs w:val="22"/>
        </w:rPr>
      </w:pPr>
    </w:p>
    <w:p w14:paraId="1193C87F" w14:textId="77777777" w:rsidR="00536647" w:rsidRPr="00536647" w:rsidRDefault="00536647" w:rsidP="00536647">
      <w:pPr>
        <w:pStyle w:val="Default"/>
        <w:numPr>
          <w:ilvl w:val="0"/>
          <w:numId w:val="6"/>
        </w:numPr>
        <w:spacing w:after="21"/>
        <w:ind w:left="720" w:hanging="360"/>
        <w:rPr>
          <w:sz w:val="22"/>
          <w:szCs w:val="22"/>
        </w:rPr>
      </w:pPr>
      <w:r>
        <w:rPr>
          <w:b/>
          <w:bCs/>
          <w:sz w:val="22"/>
          <w:szCs w:val="22"/>
        </w:rPr>
        <w:t>General Office Support</w:t>
      </w:r>
    </w:p>
    <w:p w14:paraId="1CB9797F" w14:textId="1276C239" w:rsidR="00536647" w:rsidRPr="00536647" w:rsidRDefault="00536647" w:rsidP="00536647">
      <w:pPr>
        <w:pStyle w:val="Default"/>
        <w:spacing w:after="21"/>
        <w:ind w:left="720"/>
        <w:rPr>
          <w:sz w:val="22"/>
          <w:szCs w:val="22"/>
        </w:rPr>
      </w:pPr>
      <w:r>
        <w:rPr>
          <w:sz w:val="22"/>
          <w:szCs w:val="22"/>
        </w:rPr>
        <w:t>The minimum requirements for staff to be placed at an Agency requesting general office support are:</w:t>
      </w:r>
    </w:p>
    <w:p w14:paraId="25E3677B" w14:textId="2005A789" w:rsidR="00536647" w:rsidRDefault="00536647" w:rsidP="00536647">
      <w:pPr>
        <w:pStyle w:val="Default"/>
        <w:numPr>
          <w:ilvl w:val="0"/>
          <w:numId w:val="16"/>
        </w:numPr>
        <w:spacing w:after="21"/>
        <w:rPr>
          <w:sz w:val="22"/>
          <w:szCs w:val="22"/>
        </w:rPr>
      </w:pPr>
      <w:r>
        <w:rPr>
          <w:sz w:val="22"/>
          <w:szCs w:val="22"/>
        </w:rPr>
        <w:t xml:space="preserve">High school diploma or </w:t>
      </w:r>
      <w:proofErr w:type="gramStart"/>
      <w:r>
        <w:rPr>
          <w:sz w:val="22"/>
          <w:szCs w:val="22"/>
        </w:rPr>
        <w:t>GED;</w:t>
      </w:r>
      <w:proofErr w:type="gramEnd"/>
    </w:p>
    <w:p w14:paraId="0811C284" w14:textId="77777777" w:rsidR="00536647" w:rsidRDefault="00536647" w:rsidP="00536647">
      <w:pPr>
        <w:pStyle w:val="Default"/>
        <w:numPr>
          <w:ilvl w:val="0"/>
          <w:numId w:val="16"/>
        </w:numPr>
        <w:spacing w:after="21"/>
        <w:rPr>
          <w:sz w:val="22"/>
          <w:szCs w:val="22"/>
        </w:rPr>
      </w:pPr>
      <w:r>
        <w:rPr>
          <w:sz w:val="22"/>
          <w:szCs w:val="22"/>
        </w:rPr>
        <w:t xml:space="preserve">Six (6) months of office support </w:t>
      </w:r>
      <w:proofErr w:type="gramStart"/>
      <w:r>
        <w:rPr>
          <w:sz w:val="22"/>
          <w:szCs w:val="22"/>
        </w:rPr>
        <w:t>experience;</w:t>
      </w:r>
      <w:proofErr w:type="gramEnd"/>
    </w:p>
    <w:p w14:paraId="7202C55C" w14:textId="77777777" w:rsidR="00536647" w:rsidRDefault="00536647" w:rsidP="00536647">
      <w:pPr>
        <w:pStyle w:val="Default"/>
        <w:numPr>
          <w:ilvl w:val="0"/>
          <w:numId w:val="16"/>
        </w:numPr>
        <w:spacing w:after="21"/>
        <w:rPr>
          <w:sz w:val="22"/>
          <w:szCs w:val="22"/>
        </w:rPr>
      </w:pPr>
      <w:r w:rsidRPr="00536647">
        <w:rPr>
          <w:sz w:val="22"/>
          <w:szCs w:val="22"/>
        </w:rPr>
        <w:t xml:space="preserve">Good communication </w:t>
      </w:r>
      <w:proofErr w:type="gramStart"/>
      <w:r w:rsidRPr="00536647">
        <w:rPr>
          <w:sz w:val="22"/>
          <w:szCs w:val="22"/>
        </w:rPr>
        <w:t>skills;</w:t>
      </w:r>
      <w:proofErr w:type="gramEnd"/>
    </w:p>
    <w:p w14:paraId="2D5F9FE4" w14:textId="77777777" w:rsidR="00536647" w:rsidRDefault="00536647" w:rsidP="00536647">
      <w:pPr>
        <w:pStyle w:val="Default"/>
        <w:numPr>
          <w:ilvl w:val="0"/>
          <w:numId w:val="16"/>
        </w:numPr>
        <w:spacing w:after="21"/>
        <w:rPr>
          <w:sz w:val="22"/>
          <w:szCs w:val="22"/>
        </w:rPr>
      </w:pPr>
      <w:r w:rsidRPr="00536647">
        <w:rPr>
          <w:sz w:val="22"/>
          <w:szCs w:val="22"/>
        </w:rPr>
        <w:t>Proficiency in operating office equipment (copier, scanner, fax</w:t>
      </w:r>
      <w:proofErr w:type="gramStart"/>
      <w:r w:rsidRPr="00536647">
        <w:rPr>
          <w:sz w:val="22"/>
          <w:szCs w:val="22"/>
        </w:rPr>
        <w:t>);</w:t>
      </w:r>
      <w:proofErr w:type="gramEnd"/>
    </w:p>
    <w:p w14:paraId="151BCE77" w14:textId="77777777" w:rsidR="00536647" w:rsidRDefault="00536647" w:rsidP="00536647">
      <w:pPr>
        <w:pStyle w:val="Default"/>
        <w:numPr>
          <w:ilvl w:val="0"/>
          <w:numId w:val="16"/>
        </w:numPr>
        <w:spacing w:after="21"/>
        <w:rPr>
          <w:sz w:val="22"/>
          <w:szCs w:val="22"/>
        </w:rPr>
      </w:pPr>
      <w:r w:rsidRPr="00536647">
        <w:rPr>
          <w:sz w:val="22"/>
          <w:szCs w:val="22"/>
        </w:rPr>
        <w:t xml:space="preserve">Basic knowledge of Microsoft Office </w:t>
      </w:r>
      <w:proofErr w:type="gramStart"/>
      <w:r w:rsidRPr="00536647">
        <w:rPr>
          <w:sz w:val="22"/>
          <w:szCs w:val="22"/>
        </w:rPr>
        <w:t>programs;</w:t>
      </w:r>
      <w:proofErr w:type="gramEnd"/>
    </w:p>
    <w:p w14:paraId="5BDE5F19" w14:textId="77777777" w:rsidR="00536647" w:rsidRDefault="00536647" w:rsidP="00536647">
      <w:pPr>
        <w:pStyle w:val="Default"/>
        <w:numPr>
          <w:ilvl w:val="0"/>
          <w:numId w:val="16"/>
        </w:numPr>
        <w:spacing w:after="21"/>
        <w:rPr>
          <w:sz w:val="22"/>
          <w:szCs w:val="22"/>
        </w:rPr>
      </w:pPr>
      <w:r w:rsidRPr="00536647">
        <w:rPr>
          <w:sz w:val="22"/>
          <w:szCs w:val="22"/>
        </w:rPr>
        <w:t>Experience in telephone etiquette and routing calls; and</w:t>
      </w:r>
    </w:p>
    <w:p w14:paraId="705D2855" w14:textId="77777777" w:rsidR="00536647" w:rsidRDefault="00536647" w:rsidP="00536647">
      <w:pPr>
        <w:pStyle w:val="Default"/>
        <w:numPr>
          <w:ilvl w:val="0"/>
          <w:numId w:val="16"/>
        </w:numPr>
        <w:spacing w:after="21"/>
        <w:rPr>
          <w:sz w:val="22"/>
          <w:szCs w:val="22"/>
        </w:rPr>
      </w:pPr>
      <w:r w:rsidRPr="00536647">
        <w:rPr>
          <w:sz w:val="22"/>
          <w:szCs w:val="22"/>
        </w:rPr>
        <w:t xml:space="preserve">Other general office support skills, as required. </w:t>
      </w:r>
    </w:p>
    <w:p w14:paraId="1CCAEC50" w14:textId="77777777" w:rsidR="00536647" w:rsidRDefault="00536647" w:rsidP="00536647">
      <w:pPr>
        <w:pStyle w:val="Default"/>
        <w:spacing w:after="21"/>
        <w:rPr>
          <w:sz w:val="22"/>
          <w:szCs w:val="22"/>
        </w:rPr>
      </w:pPr>
    </w:p>
    <w:p w14:paraId="3A2AC532" w14:textId="77777777" w:rsidR="00536647" w:rsidRPr="00536647" w:rsidRDefault="00536647" w:rsidP="00536647">
      <w:pPr>
        <w:pStyle w:val="Default"/>
        <w:numPr>
          <w:ilvl w:val="0"/>
          <w:numId w:val="6"/>
        </w:numPr>
        <w:spacing w:after="21"/>
        <w:ind w:left="720" w:hanging="360"/>
        <w:rPr>
          <w:sz w:val="22"/>
          <w:szCs w:val="22"/>
        </w:rPr>
      </w:pPr>
      <w:r w:rsidRPr="00536647">
        <w:rPr>
          <w:b/>
          <w:bCs/>
          <w:sz w:val="22"/>
          <w:szCs w:val="22"/>
        </w:rPr>
        <w:t>Administrative Office Support</w:t>
      </w:r>
    </w:p>
    <w:p w14:paraId="1AE4942C" w14:textId="77777777" w:rsidR="00536647" w:rsidRDefault="00536647" w:rsidP="00536647">
      <w:pPr>
        <w:pStyle w:val="Default"/>
        <w:ind w:left="720"/>
        <w:rPr>
          <w:sz w:val="22"/>
          <w:szCs w:val="22"/>
        </w:rPr>
      </w:pPr>
      <w:r>
        <w:rPr>
          <w:sz w:val="22"/>
          <w:szCs w:val="22"/>
        </w:rPr>
        <w:t xml:space="preserve">The minimum requirements for staff to be placed at an Agency requesting administrative office support are: </w:t>
      </w:r>
    </w:p>
    <w:p w14:paraId="3EA9D851" w14:textId="77777777" w:rsidR="00536647" w:rsidRDefault="00536647" w:rsidP="00536647">
      <w:pPr>
        <w:pStyle w:val="Default"/>
        <w:numPr>
          <w:ilvl w:val="0"/>
          <w:numId w:val="18"/>
        </w:numPr>
        <w:rPr>
          <w:sz w:val="22"/>
          <w:szCs w:val="22"/>
        </w:rPr>
      </w:pPr>
      <w:r w:rsidRPr="00536647">
        <w:rPr>
          <w:sz w:val="22"/>
          <w:szCs w:val="22"/>
        </w:rPr>
        <w:t xml:space="preserve">High school diploma or </w:t>
      </w:r>
      <w:proofErr w:type="gramStart"/>
      <w:r w:rsidRPr="00536647">
        <w:rPr>
          <w:sz w:val="22"/>
          <w:szCs w:val="22"/>
        </w:rPr>
        <w:t>GED;</w:t>
      </w:r>
      <w:proofErr w:type="gramEnd"/>
    </w:p>
    <w:p w14:paraId="2F647418" w14:textId="77777777" w:rsidR="00536647" w:rsidRDefault="00536647" w:rsidP="00536647">
      <w:pPr>
        <w:pStyle w:val="Default"/>
        <w:numPr>
          <w:ilvl w:val="0"/>
          <w:numId w:val="18"/>
        </w:numPr>
        <w:rPr>
          <w:sz w:val="22"/>
          <w:szCs w:val="22"/>
        </w:rPr>
      </w:pPr>
      <w:r w:rsidRPr="00536647">
        <w:rPr>
          <w:sz w:val="22"/>
          <w:szCs w:val="22"/>
        </w:rPr>
        <w:t xml:space="preserve">One (1) year of administrative support </w:t>
      </w:r>
      <w:proofErr w:type="gramStart"/>
      <w:r w:rsidRPr="00536647">
        <w:rPr>
          <w:sz w:val="22"/>
          <w:szCs w:val="22"/>
        </w:rPr>
        <w:t>experience;</w:t>
      </w:r>
      <w:proofErr w:type="gramEnd"/>
      <w:r w:rsidRPr="00536647">
        <w:rPr>
          <w:sz w:val="22"/>
          <w:szCs w:val="22"/>
        </w:rPr>
        <w:t xml:space="preserve"> </w:t>
      </w:r>
    </w:p>
    <w:p w14:paraId="2A83C297" w14:textId="77777777" w:rsidR="00536647" w:rsidRDefault="00536647" w:rsidP="00536647">
      <w:pPr>
        <w:pStyle w:val="Default"/>
        <w:numPr>
          <w:ilvl w:val="0"/>
          <w:numId w:val="18"/>
        </w:numPr>
        <w:rPr>
          <w:sz w:val="22"/>
          <w:szCs w:val="22"/>
        </w:rPr>
      </w:pPr>
      <w:r w:rsidRPr="00536647">
        <w:rPr>
          <w:sz w:val="22"/>
          <w:szCs w:val="22"/>
        </w:rPr>
        <w:t xml:space="preserve">Advanced knowledge of Microsoft Office </w:t>
      </w:r>
      <w:proofErr w:type="gramStart"/>
      <w:r w:rsidRPr="00536647">
        <w:rPr>
          <w:sz w:val="22"/>
          <w:szCs w:val="22"/>
        </w:rPr>
        <w:t>suite;</w:t>
      </w:r>
      <w:proofErr w:type="gramEnd"/>
    </w:p>
    <w:p w14:paraId="506B55D5" w14:textId="77777777" w:rsidR="00536647" w:rsidRDefault="00536647" w:rsidP="00536647">
      <w:pPr>
        <w:pStyle w:val="Default"/>
        <w:numPr>
          <w:ilvl w:val="0"/>
          <w:numId w:val="18"/>
        </w:numPr>
        <w:rPr>
          <w:sz w:val="22"/>
          <w:szCs w:val="22"/>
        </w:rPr>
      </w:pPr>
      <w:r w:rsidRPr="00536647">
        <w:rPr>
          <w:sz w:val="22"/>
          <w:szCs w:val="22"/>
        </w:rPr>
        <w:t xml:space="preserve">Ability to compose and type routine letters and </w:t>
      </w:r>
      <w:proofErr w:type="gramStart"/>
      <w:r w:rsidRPr="00536647">
        <w:rPr>
          <w:sz w:val="22"/>
          <w:szCs w:val="22"/>
        </w:rPr>
        <w:t>reports;</w:t>
      </w:r>
      <w:proofErr w:type="gramEnd"/>
    </w:p>
    <w:p w14:paraId="78D6F7B0" w14:textId="77777777" w:rsidR="00536647" w:rsidRDefault="00536647" w:rsidP="00536647">
      <w:pPr>
        <w:pStyle w:val="Default"/>
        <w:numPr>
          <w:ilvl w:val="0"/>
          <w:numId w:val="18"/>
        </w:numPr>
        <w:rPr>
          <w:sz w:val="22"/>
          <w:szCs w:val="22"/>
        </w:rPr>
      </w:pPr>
      <w:r w:rsidRPr="00536647">
        <w:rPr>
          <w:sz w:val="22"/>
          <w:szCs w:val="22"/>
        </w:rPr>
        <w:t xml:space="preserve">Ability to maintain a filing system for classifying, retrieving, and disposing of materials and correspondence, records, reports, and other </w:t>
      </w:r>
      <w:proofErr w:type="gramStart"/>
      <w:r w:rsidRPr="00536647">
        <w:rPr>
          <w:sz w:val="22"/>
          <w:szCs w:val="22"/>
        </w:rPr>
        <w:t>documents;</w:t>
      </w:r>
      <w:proofErr w:type="gramEnd"/>
    </w:p>
    <w:p w14:paraId="71EB70F5" w14:textId="77777777" w:rsidR="00536647" w:rsidRDefault="00536647" w:rsidP="00536647">
      <w:pPr>
        <w:pStyle w:val="Default"/>
        <w:numPr>
          <w:ilvl w:val="0"/>
          <w:numId w:val="18"/>
        </w:numPr>
        <w:rPr>
          <w:sz w:val="22"/>
          <w:szCs w:val="22"/>
        </w:rPr>
      </w:pPr>
      <w:r w:rsidRPr="00536647">
        <w:rPr>
          <w:sz w:val="22"/>
          <w:szCs w:val="22"/>
        </w:rPr>
        <w:t>Excellent communication skills; and</w:t>
      </w:r>
    </w:p>
    <w:p w14:paraId="39A561F1" w14:textId="70E08F6E" w:rsidR="00536647" w:rsidRPr="00536647" w:rsidRDefault="00536647" w:rsidP="00536647">
      <w:pPr>
        <w:pStyle w:val="Default"/>
        <w:numPr>
          <w:ilvl w:val="0"/>
          <w:numId w:val="18"/>
        </w:numPr>
        <w:rPr>
          <w:sz w:val="22"/>
          <w:szCs w:val="22"/>
        </w:rPr>
      </w:pPr>
      <w:r w:rsidRPr="00536647">
        <w:rPr>
          <w:sz w:val="22"/>
          <w:szCs w:val="22"/>
        </w:rPr>
        <w:t xml:space="preserve">Other advanced office support skills, as required. </w:t>
      </w:r>
    </w:p>
    <w:p w14:paraId="18AB331E" w14:textId="77777777" w:rsidR="00536647" w:rsidRDefault="00536647" w:rsidP="00536647">
      <w:pPr>
        <w:pStyle w:val="Default"/>
        <w:numPr>
          <w:ilvl w:val="1"/>
          <w:numId w:val="7"/>
        </w:numPr>
        <w:rPr>
          <w:sz w:val="22"/>
          <w:szCs w:val="22"/>
        </w:rPr>
      </w:pPr>
    </w:p>
    <w:p w14:paraId="7AD4D432" w14:textId="77777777" w:rsidR="00536647" w:rsidRDefault="00536647" w:rsidP="00536647">
      <w:pPr>
        <w:pStyle w:val="Default"/>
        <w:rPr>
          <w:sz w:val="22"/>
          <w:szCs w:val="22"/>
        </w:rPr>
      </w:pPr>
    </w:p>
    <w:p w14:paraId="1447D862" w14:textId="77777777" w:rsidR="00536647" w:rsidRPr="00536647" w:rsidRDefault="00536647" w:rsidP="00536647">
      <w:pPr>
        <w:pStyle w:val="Default"/>
        <w:numPr>
          <w:ilvl w:val="0"/>
          <w:numId w:val="6"/>
        </w:numPr>
        <w:spacing w:after="21"/>
        <w:ind w:left="720" w:hanging="360"/>
        <w:rPr>
          <w:sz w:val="22"/>
          <w:szCs w:val="22"/>
        </w:rPr>
      </w:pPr>
      <w:r>
        <w:rPr>
          <w:b/>
          <w:bCs/>
          <w:sz w:val="22"/>
          <w:szCs w:val="22"/>
        </w:rPr>
        <w:t>Accounting Office Support</w:t>
      </w:r>
    </w:p>
    <w:p w14:paraId="08F591BD" w14:textId="77777777" w:rsidR="00536647" w:rsidRDefault="00536647" w:rsidP="00536647">
      <w:pPr>
        <w:pStyle w:val="Default"/>
        <w:ind w:left="720"/>
        <w:rPr>
          <w:sz w:val="22"/>
          <w:szCs w:val="22"/>
        </w:rPr>
      </w:pPr>
      <w:r>
        <w:rPr>
          <w:sz w:val="22"/>
          <w:szCs w:val="22"/>
        </w:rPr>
        <w:t xml:space="preserve">The minimum requirements for staff to be placed at an Agency requesting accounting office support are: </w:t>
      </w:r>
    </w:p>
    <w:p w14:paraId="5C0B7695" w14:textId="77777777" w:rsidR="00536647" w:rsidRDefault="00536647" w:rsidP="00536647">
      <w:pPr>
        <w:pStyle w:val="Default"/>
        <w:numPr>
          <w:ilvl w:val="0"/>
          <w:numId w:val="19"/>
        </w:numPr>
        <w:rPr>
          <w:sz w:val="22"/>
          <w:szCs w:val="22"/>
        </w:rPr>
      </w:pPr>
      <w:r>
        <w:rPr>
          <w:sz w:val="22"/>
          <w:szCs w:val="22"/>
        </w:rPr>
        <w:t xml:space="preserve">High school diploma or </w:t>
      </w:r>
      <w:proofErr w:type="gramStart"/>
      <w:r>
        <w:rPr>
          <w:sz w:val="22"/>
          <w:szCs w:val="22"/>
        </w:rPr>
        <w:t>GED;</w:t>
      </w:r>
      <w:proofErr w:type="gramEnd"/>
    </w:p>
    <w:p w14:paraId="4F03C9CF" w14:textId="77777777" w:rsidR="00536647" w:rsidRDefault="00536647" w:rsidP="00536647">
      <w:pPr>
        <w:pStyle w:val="Default"/>
        <w:numPr>
          <w:ilvl w:val="0"/>
          <w:numId w:val="19"/>
        </w:numPr>
        <w:rPr>
          <w:sz w:val="22"/>
          <w:szCs w:val="22"/>
        </w:rPr>
      </w:pPr>
      <w:r w:rsidRPr="00536647">
        <w:rPr>
          <w:sz w:val="22"/>
          <w:szCs w:val="22"/>
        </w:rPr>
        <w:t xml:space="preserve">One (1) year of accounting </w:t>
      </w:r>
      <w:proofErr w:type="gramStart"/>
      <w:r w:rsidRPr="00536647">
        <w:rPr>
          <w:sz w:val="22"/>
          <w:szCs w:val="22"/>
        </w:rPr>
        <w:t>experience;</w:t>
      </w:r>
      <w:proofErr w:type="gramEnd"/>
    </w:p>
    <w:p w14:paraId="4B548CA1" w14:textId="77777777" w:rsidR="00536647" w:rsidRDefault="00536647" w:rsidP="00536647">
      <w:pPr>
        <w:pStyle w:val="Default"/>
        <w:numPr>
          <w:ilvl w:val="0"/>
          <w:numId w:val="19"/>
        </w:numPr>
        <w:rPr>
          <w:sz w:val="22"/>
          <w:szCs w:val="22"/>
        </w:rPr>
      </w:pPr>
      <w:r w:rsidRPr="00536647">
        <w:rPr>
          <w:sz w:val="22"/>
          <w:szCs w:val="22"/>
        </w:rPr>
        <w:t xml:space="preserve">Advanced knowledge of Microsoft </w:t>
      </w:r>
      <w:proofErr w:type="gramStart"/>
      <w:r w:rsidRPr="00536647">
        <w:rPr>
          <w:sz w:val="22"/>
          <w:szCs w:val="22"/>
        </w:rPr>
        <w:t>Excel;</w:t>
      </w:r>
      <w:proofErr w:type="gramEnd"/>
    </w:p>
    <w:p w14:paraId="6CEE7451" w14:textId="77777777" w:rsidR="00536647" w:rsidRDefault="00536647" w:rsidP="00536647">
      <w:pPr>
        <w:pStyle w:val="Default"/>
        <w:numPr>
          <w:ilvl w:val="0"/>
          <w:numId w:val="19"/>
        </w:numPr>
        <w:rPr>
          <w:sz w:val="22"/>
          <w:szCs w:val="22"/>
        </w:rPr>
      </w:pPr>
      <w:r w:rsidRPr="00536647">
        <w:rPr>
          <w:sz w:val="22"/>
          <w:szCs w:val="22"/>
        </w:rPr>
        <w:t>Basic knowledge of other Microsoft Office programs; and</w:t>
      </w:r>
    </w:p>
    <w:p w14:paraId="5F770C77" w14:textId="77777777" w:rsidR="008E7890" w:rsidRDefault="00536647" w:rsidP="008E7890">
      <w:pPr>
        <w:pStyle w:val="Default"/>
        <w:numPr>
          <w:ilvl w:val="0"/>
          <w:numId w:val="19"/>
        </w:numPr>
        <w:rPr>
          <w:sz w:val="22"/>
          <w:szCs w:val="22"/>
        </w:rPr>
      </w:pPr>
      <w:r w:rsidRPr="00536647">
        <w:rPr>
          <w:sz w:val="22"/>
          <w:szCs w:val="22"/>
        </w:rPr>
        <w:t>Other accounting office support skills, as required.</w:t>
      </w:r>
    </w:p>
    <w:p w14:paraId="522424F3" w14:textId="77777777" w:rsidR="008E7890" w:rsidRDefault="008E7890" w:rsidP="008E7890">
      <w:pPr>
        <w:pStyle w:val="Default"/>
        <w:ind w:left="1080"/>
        <w:rPr>
          <w:sz w:val="22"/>
          <w:szCs w:val="22"/>
        </w:rPr>
      </w:pPr>
    </w:p>
    <w:p w14:paraId="5D418960" w14:textId="538AFFD2" w:rsidR="008E7890" w:rsidRPr="00536647" w:rsidRDefault="008E7890" w:rsidP="008E7890">
      <w:pPr>
        <w:pStyle w:val="Default"/>
        <w:numPr>
          <w:ilvl w:val="0"/>
          <w:numId w:val="6"/>
        </w:numPr>
        <w:spacing w:after="21"/>
        <w:ind w:left="720" w:hanging="360"/>
        <w:rPr>
          <w:sz w:val="22"/>
          <w:szCs w:val="22"/>
        </w:rPr>
      </w:pPr>
      <w:r>
        <w:rPr>
          <w:b/>
          <w:bCs/>
          <w:sz w:val="22"/>
          <w:szCs w:val="22"/>
        </w:rPr>
        <w:t>Warehouse Worker</w:t>
      </w:r>
    </w:p>
    <w:p w14:paraId="36401618" w14:textId="0C5723AC" w:rsidR="008E7890" w:rsidRDefault="008E7890" w:rsidP="008E7890">
      <w:pPr>
        <w:pStyle w:val="Default"/>
        <w:ind w:left="720"/>
        <w:rPr>
          <w:sz w:val="22"/>
          <w:szCs w:val="22"/>
        </w:rPr>
      </w:pPr>
      <w:r w:rsidRPr="008E7890">
        <w:rPr>
          <w:sz w:val="22"/>
          <w:szCs w:val="22"/>
        </w:rPr>
        <w:t>The minimum requirements for staff to be placed at an Agency requesting warehouse clerks are</w:t>
      </w:r>
      <w:r>
        <w:rPr>
          <w:sz w:val="22"/>
          <w:szCs w:val="22"/>
        </w:rPr>
        <w:t xml:space="preserve">: </w:t>
      </w:r>
    </w:p>
    <w:p w14:paraId="539C77FA" w14:textId="122EC093" w:rsidR="008E7890" w:rsidRDefault="008E7890" w:rsidP="008E7890">
      <w:pPr>
        <w:pStyle w:val="Default"/>
        <w:numPr>
          <w:ilvl w:val="0"/>
          <w:numId w:val="20"/>
        </w:numPr>
        <w:rPr>
          <w:sz w:val="22"/>
          <w:szCs w:val="22"/>
        </w:rPr>
      </w:pPr>
      <w:r w:rsidRPr="008E7890">
        <w:rPr>
          <w:sz w:val="22"/>
          <w:szCs w:val="22"/>
        </w:rPr>
        <w:t xml:space="preserve">Ability to stand for prolonged periods and to lift up to 50 </w:t>
      </w:r>
      <w:proofErr w:type="gramStart"/>
      <w:r w:rsidRPr="008E7890">
        <w:rPr>
          <w:sz w:val="22"/>
          <w:szCs w:val="22"/>
        </w:rPr>
        <w:t>pounds;</w:t>
      </w:r>
      <w:proofErr w:type="gramEnd"/>
    </w:p>
    <w:p w14:paraId="34B382D2" w14:textId="191D0F77" w:rsidR="008E7890" w:rsidRPr="008E7890" w:rsidRDefault="008E7890" w:rsidP="008E7890">
      <w:pPr>
        <w:pStyle w:val="Default"/>
        <w:numPr>
          <w:ilvl w:val="0"/>
          <w:numId w:val="20"/>
        </w:numPr>
        <w:rPr>
          <w:sz w:val="22"/>
          <w:szCs w:val="22"/>
        </w:rPr>
      </w:pPr>
      <w:r w:rsidRPr="008E7890">
        <w:rPr>
          <w:sz w:val="22"/>
          <w:szCs w:val="22"/>
        </w:rPr>
        <w:t xml:space="preserve">Ability to walk, stoop, kneel, crouch, or bend to pick up product and occasionally </w:t>
      </w:r>
      <w:proofErr w:type="gramStart"/>
      <w:r w:rsidRPr="008E7890">
        <w:rPr>
          <w:sz w:val="22"/>
          <w:szCs w:val="22"/>
        </w:rPr>
        <w:t>lift up</w:t>
      </w:r>
      <w:proofErr w:type="gramEnd"/>
      <w:r w:rsidRPr="008E7890">
        <w:rPr>
          <w:sz w:val="22"/>
          <w:szCs w:val="22"/>
        </w:rPr>
        <w:t xml:space="preserve"> to 75 pounds</w:t>
      </w:r>
    </w:p>
    <w:p w14:paraId="5208439D" w14:textId="77777777" w:rsidR="008E7890" w:rsidRPr="008E7890" w:rsidRDefault="008E7890" w:rsidP="008E7890">
      <w:pPr>
        <w:pStyle w:val="Default"/>
        <w:numPr>
          <w:ilvl w:val="0"/>
          <w:numId w:val="20"/>
        </w:numPr>
        <w:rPr>
          <w:sz w:val="22"/>
          <w:szCs w:val="22"/>
        </w:rPr>
      </w:pPr>
      <w:r w:rsidRPr="008E7890">
        <w:rPr>
          <w:sz w:val="22"/>
          <w:szCs w:val="22"/>
        </w:rPr>
        <w:t xml:space="preserve">Good communication </w:t>
      </w:r>
      <w:proofErr w:type="gramStart"/>
      <w:r w:rsidRPr="008E7890">
        <w:rPr>
          <w:sz w:val="22"/>
          <w:szCs w:val="22"/>
        </w:rPr>
        <w:t>skills;</w:t>
      </w:r>
      <w:proofErr w:type="gramEnd"/>
      <w:r w:rsidRPr="008E7890">
        <w:rPr>
          <w:sz w:val="22"/>
          <w:szCs w:val="22"/>
        </w:rPr>
        <w:t xml:space="preserve"> </w:t>
      </w:r>
    </w:p>
    <w:p w14:paraId="0A987AD4" w14:textId="77777777" w:rsidR="008E7890" w:rsidRPr="008E7890" w:rsidRDefault="008E7890" w:rsidP="008E7890">
      <w:pPr>
        <w:pStyle w:val="ListParagraph"/>
        <w:numPr>
          <w:ilvl w:val="0"/>
          <w:numId w:val="20"/>
        </w:numPr>
        <w:rPr>
          <w:rFonts w:ascii="Times New Roman" w:hAnsi="Times New Roman" w:cs="Times New Roman"/>
          <w:color w:val="000000"/>
        </w:rPr>
      </w:pPr>
      <w:r w:rsidRPr="008E7890">
        <w:rPr>
          <w:rFonts w:ascii="Times New Roman" w:hAnsi="Times New Roman" w:cs="Times New Roman"/>
          <w:color w:val="000000"/>
        </w:rPr>
        <w:t>Typing and record-keeping skills necessary to provide accurate information for managers and supervisors regarding warehouse inventory</w:t>
      </w:r>
    </w:p>
    <w:p w14:paraId="5FC9D6C7" w14:textId="74DAD7DF" w:rsidR="008E7890" w:rsidRPr="008E7890" w:rsidRDefault="008E7890" w:rsidP="008E7890">
      <w:pPr>
        <w:pStyle w:val="ListParagraph"/>
        <w:numPr>
          <w:ilvl w:val="0"/>
          <w:numId w:val="20"/>
        </w:numPr>
        <w:rPr>
          <w:rFonts w:ascii="Times New Roman" w:hAnsi="Times New Roman" w:cs="Times New Roman"/>
          <w:color w:val="000000"/>
        </w:rPr>
      </w:pPr>
      <w:r w:rsidRPr="008E7890">
        <w:rPr>
          <w:rFonts w:ascii="Times New Roman" w:hAnsi="Times New Roman" w:cs="Times New Roman"/>
        </w:rPr>
        <w:t>Willing to learn to operate a Stock Picker safely and be able to work above ground level; and</w:t>
      </w:r>
    </w:p>
    <w:p w14:paraId="696E9762" w14:textId="5AD8DC73" w:rsidR="008E7890" w:rsidRPr="008E7890" w:rsidRDefault="008E7890" w:rsidP="008E7890">
      <w:pPr>
        <w:pStyle w:val="ListParagraph"/>
        <w:numPr>
          <w:ilvl w:val="0"/>
          <w:numId w:val="20"/>
        </w:numPr>
        <w:rPr>
          <w:rFonts w:ascii="Times New Roman" w:hAnsi="Times New Roman" w:cs="Times New Roman"/>
          <w:color w:val="000000"/>
        </w:rPr>
      </w:pPr>
      <w:r w:rsidRPr="008E7890">
        <w:rPr>
          <w:rFonts w:ascii="Times New Roman" w:hAnsi="Times New Roman" w:cs="Times New Roman"/>
        </w:rPr>
        <w:t>Other warehouse skills, as required.</w:t>
      </w:r>
    </w:p>
    <w:p w14:paraId="77B0943C" w14:textId="77777777" w:rsidR="00536647" w:rsidRDefault="00536647" w:rsidP="008E7890">
      <w:pPr>
        <w:pStyle w:val="Default"/>
        <w:rPr>
          <w:color w:val="auto"/>
          <w:sz w:val="22"/>
          <w:szCs w:val="22"/>
        </w:rPr>
      </w:pPr>
      <w:r>
        <w:rPr>
          <w:b/>
          <w:bCs/>
          <w:color w:val="auto"/>
          <w:sz w:val="22"/>
          <w:szCs w:val="22"/>
        </w:rPr>
        <w:lastRenderedPageBreak/>
        <w:t xml:space="preserve">II. Detailed Scope to be Provided by the Agency </w:t>
      </w:r>
    </w:p>
    <w:p w14:paraId="4C33B809" w14:textId="77777777" w:rsidR="00536647" w:rsidRDefault="00536647" w:rsidP="00536647">
      <w:pPr>
        <w:pStyle w:val="Default"/>
        <w:rPr>
          <w:color w:val="auto"/>
          <w:sz w:val="22"/>
          <w:szCs w:val="22"/>
        </w:rPr>
      </w:pPr>
    </w:p>
    <w:p w14:paraId="7727FD05" w14:textId="77777777" w:rsidR="00536647" w:rsidRDefault="00536647" w:rsidP="00536647">
      <w:pPr>
        <w:pStyle w:val="Default"/>
        <w:rPr>
          <w:color w:val="auto"/>
          <w:sz w:val="22"/>
          <w:szCs w:val="22"/>
        </w:rPr>
      </w:pPr>
      <w:r>
        <w:rPr>
          <w:color w:val="auto"/>
          <w:sz w:val="22"/>
          <w:szCs w:val="22"/>
        </w:rPr>
        <w:t xml:space="preserve">The Contracting Agency will provide a detailed scope and specific work requirements when that Agency selects a vendor on the PVL for consideration concerning a specific project or need. Such scope and requirements will include, but are not limited to, a description of work activities, required proficiency tests, a definition of deliverables, time frames, and budget parameters. The Contractor must maintain a sufficient pool of qualified staff large enough to meet the Agency’s needs within forty-eight (48) hours. [Any details regarding the scope of work from the Agency should be included here.] </w:t>
      </w:r>
    </w:p>
    <w:p w14:paraId="2C5DF2EC" w14:textId="77777777" w:rsidR="008E7890" w:rsidRDefault="008E7890" w:rsidP="008E7890">
      <w:pPr>
        <w:pStyle w:val="Default"/>
        <w:rPr>
          <w:b/>
          <w:bCs/>
          <w:color w:val="auto"/>
          <w:sz w:val="22"/>
          <w:szCs w:val="22"/>
        </w:rPr>
      </w:pPr>
    </w:p>
    <w:p w14:paraId="54229B28" w14:textId="64C9CA2C" w:rsidR="00536647" w:rsidRDefault="00536647" w:rsidP="008E7890">
      <w:pPr>
        <w:pStyle w:val="Default"/>
        <w:rPr>
          <w:color w:val="auto"/>
          <w:sz w:val="22"/>
          <w:szCs w:val="22"/>
        </w:rPr>
      </w:pPr>
      <w:r>
        <w:rPr>
          <w:b/>
          <w:bCs/>
          <w:color w:val="auto"/>
          <w:sz w:val="22"/>
          <w:szCs w:val="22"/>
        </w:rPr>
        <w:t xml:space="preserve">III. </w:t>
      </w:r>
      <w:proofErr w:type="gramStart"/>
      <w:r>
        <w:rPr>
          <w:b/>
          <w:bCs/>
          <w:color w:val="auto"/>
          <w:sz w:val="22"/>
          <w:szCs w:val="22"/>
        </w:rPr>
        <w:t>With regard to</w:t>
      </w:r>
      <w:proofErr w:type="gramEnd"/>
      <w:r>
        <w:rPr>
          <w:b/>
          <w:bCs/>
          <w:color w:val="auto"/>
          <w:sz w:val="22"/>
          <w:szCs w:val="22"/>
        </w:rPr>
        <w:t xml:space="preserve"> the provision of these services, the Contractor shall: </w:t>
      </w:r>
    </w:p>
    <w:p w14:paraId="4EA72E90" w14:textId="77777777" w:rsidR="00536647" w:rsidRDefault="00536647" w:rsidP="00536647">
      <w:pPr>
        <w:pStyle w:val="Default"/>
        <w:rPr>
          <w:color w:val="auto"/>
          <w:sz w:val="22"/>
          <w:szCs w:val="22"/>
        </w:rPr>
      </w:pPr>
    </w:p>
    <w:p w14:paraId="7EB22CC4" w14:textId="77777777" w:rsidR="00536647" w:rsidRDefault="00536647" w:rsidP="00536647">
      <w:pPr>
        <w:pStyle w:val="Default"/>
        <w:rPr>
          <w:color w:val="auto"/>
          <w:sz w:val="22"/>
          <w:szCs w:val="22"/>
        </w:rPr>
      </w:pPr>
      <w:r>
        <w:rPr>
          <w:color w:val="auto"/>
          <w:sz w:val="22"/>
          <w:szCs w:val="22"/>
        </w:rPr>
        <w:t xml:space="preserve">1. Accurately describe the required job duties to all temporary staffing </w:t>
      </w:r>
      <w:proofErr w:type="gramStart"/>
      <w:r>
        <w:rPr>
          <w:color w:val="auto"/>
          <w:sz w:val="22"/>
          <w:szCs w:val="22"/>
        </w:rPr>
        <w:t>employees;</w:t>
      </w:r>
      <w:proofErr w:type="gramEnd"/>
      <w:r>
        <w:rPr>
          <w:color w:val="auto"/>
          <w:sz w:val="22"/>
          <w:szCs w:val="22"/>
        </w:rPr>
        <w:t xml:space="preserve"> </w:t>
      </w:r>
    </w:p>
    <w:p w14:paraId="146C4EF8" w14:textId="77777777" w:rsidR="00536647" w:rsidRDefault="00536647" w:rsidP="00536647">
      <w:pPr>
        <w:pStyle w:val="Default"/>
        <w:rPr>
          <w:color w:val="auto"/>
          <w:sz w:val="22"/>
          <w:szCs w:val="22"/>
        </w:rPr>
      </w:pPr>
    </w:p>
    <w:p w14:paraId="1A1E4C00" w14:textId="77777777" w:rsidR="00536647" w:rsidRDefault="00536647" w:rsidP="00536647">
      <w:pPr>
        <w:pStyle w:val="Default"/>
        <w:rPr>
          <w:color w:val="auto"/>
          <w:sz w:val="22"/>
          <w:szCs w:val="22"/>
        </w:rPr>
      </w:pPr>
      <w:r>
        <w:rPr>
          <w:color w:val="auto"/>
          <w:sz w:val="22"/>
          <w:szCs w:val="22"/>
        </w:rPr>
        <w:t xml:space="preserve">2. Maintain a pool of workers sufficient to meet the Contracting Agency's needs within forty-eight (48) </w:t>
      </w:r>
      <w:proofErr w:type="gramStart"/>
      <w:r>
        <w:rPr>
          <w:color w:val="auto"/>
          <w:sz w:val="22"/>
          <w:szCs w:val="22"/>
        </w:rPr>
        <w:t>hours;</w:t>
      </w:r>
      <w:proofErr w:type="gramEnd"/>
      <w:r>
        <w:rPr>
          <w:color w:val="auto"/>
          <w:sz w:val="22"/>
          <w:szCs w:val="22"/>
        </w:rPr>
        <w:t xml:space="preserve"> </w:t>
      </w:r>
    </w:p>
    <w:p w14:paraId="17564F8E" w14:textId="77777777" w:rsidR="00536647" w:rsidRDefault="00536647" w:rsidP="00536647">
      <w:pPr>
        <w:pStyle w:val="Default"/>
        <w:rPr>
          <w:color w:val="auto"/>
          <w:sz w:val="22"/>
          <w:szCs w:val="22"/>
        </w:rPr>
      </w:pPr>
    </w:p>
    <w:p w14:paraId="6536ACDC" w14:textId="77777777" w:rsidR="00536647" w:rsidRDefault="00536647" w:rsidP="00536647">
      <w:pPr>
        <w:pStyle w:val="Default"/>
        <w:rPr>
          <w:color w:val="auto"/>
          <w:sz w:val="22"/>
          <w:szCs w:val="22"/>
        </w:rPr>
      </w:pPr>
      <w:r>
        <w:rPr>
          <w:color w:val="auto"/>
          <w:sz w:val="22"/>
          <w:szCs w:val="22"/>
        </w:rPr>
        <w:t xml:space="preserve">3. Assign an Account Representative to work directly with the designated Agency Representative managing the </w:t>
      </w:r>
      <w:proofErr w:type="gramStart"/>
      <w:r>
        <w:rPr>
          <w:color w:val="auto"/>
          <w:sz w:val="22"/>
          <w:szCs w:val="22"/>
        </w:rPr>
        <w:t>contract;</w:t>
      </w:r>
      <w:proofErr w:type="gramEnd"/>
      <w:r>
        <w:rPr>
          <w:color w:val="auto"/>
          <w:sz w:val="22"/>
          <w:szCs w:val="22"/>
        </w:rPr>
        <w:t xml:space="preserve"> </w:t>
      </w:r>
    </w:p>
    <w:p w14:paraId="7D926F8D" w14:textId="77777777" w:rsidR="00536647" w:rsidRDefault="00536647" w:rsidP="00536647">
      <w:pPr>
        <w:pStyle w:val="Default"/>
        <w:rPr>
          <w:color w:val="auto"/>
          <w:sz w:val="22"/>
          <w:szCs w:val="22"/>
        </w:rPr>
      </w:pPr>
    </w:p>
    <w:p w14:paraId="75CE692F" w14:textId="77777777" w:rsidR="00536647" w:rsidRDefault="00536647" w:rsidP="00536647">
      <w:pPr>
        <w:pStyle w:val="Default"/>
        <w:rPr>
          <w:color w:val="auto"/>
          <w:sz w:val="22"/>
          <w:szCs w:val="22"/>
        </w:rPr>
      </w:pPr>
      <w:r>
        <w:rPr>
          <w:color w:val="auto"/>
          <w:sz w:val="22"/>
          <w:szCs w:val="22"/>
        </w:rPr>
        <w:t xml:space="preserve">4. If requested by the Contracting Agency, arrange for contract temporary staffing employees to complete an orientation specific to the Contracting Agency at the time required by the Contracting </w:t>
      </w:r>
      <w:proofErr w:type="gramStart"/>
      <w:r>
        <w:rPr>
          <w:color w:val="auto"/>
          <w:sz w:val="22"/>
          <w:szCs w:val="22"/>
        </w:rPr>
        <w:t>Agency;</w:t>
      </w:r>
      <w:proofErr w:type="gramEnd"/>
      <w:r>
        <w:rPr>
          <w:color w:val="auto"/>
          <w:sz w:val="22"/>
          <w:szCs w:val="22"/>
        </w:rPr>
        <w:t xml:space="preserve"> </w:t>
      </w:r>
    </w:p>
    <w:p w14:paraId="0AA61EBF" w14:textId="77777777" w:rsidR="00536647" w:rsidRDefault="00536647" w:rsidP="00536647">
      <w:pPr>
        <w:pStyle w:val="Default"/>
        <w:rPr>
          <w:color w:val="auto"/>
          <w:sz w:val="22"/>
          <w:szCs w:val="22"/>
        </w:rPr>
      </w:pPr>
    </w:p>
    <w:p w14:paraId="21F643CE" w14:textId="77777777" w:rsidR="00536647" w:rsidRDefault="00536647" w:rsidP="00536647">
      <w:pPr>
        <w:pStyle w:val="Default"/>
        <w:rPr>
          <w:color w:val="auto"/>
          <w:sz w:val="22"/>
          <w:szCs w:val="22"/>
        </w:rPr>
      </w:pPr>
      <w:r>
        <w:rPr>
          <w:color w:val="auto"/>
          <w:sz w:val="22"/>
          <w:szCs w:val="22"/>
        </w:rPr>
        <w:t xml:space="preserve">5. Ensure that contract temporary staffing employees fully comply with the Contracting Agency's policies and procedures, the applicable standards of care, Joint Commission standards, and all applicable regulations as now existing or as may be </w:t>
      </w:r>
      <w:proofErr w:type="gramStart"/>
      <w:r>
        <w:rPr>
          <w:color w:val="auto"/>
          <w:sz w:val="22"/>
          <w:szCs w:val="22"/>
        </w:rPr>
        <w:t>modified;</w:t>
      </w:r>
      <w:proofErr w:type="gramEnd"/>
      <w:r>
        <w:rPr>
          <w:color w:val="auto"/>
          <w:sz w:val="22"/>
          <w:szCs w:val="22"/>
        </w:rPr>
        <w:t xml:space="preserve"> </w:t>
      </w:r>
    </w:p>
    <w:p w14:paraId="7F93F512" w14:textId="77777777" w:rsidR="00536647" w:rsidRDefault="00536647" w:rsidP="00536647">
      <w:pPr>
        <w:pStyle w:val="Default"/>
        <w:rPr>
          <w:color w:val="auto"/>
          <w:sz w:val="22"/>
          <w:szCs w:val="22"/>
        </w:rPr>
      </w:pPr>
    </w:p>
    <w:p w14:paraId="6A2DBF6E" w14:textId="77777777" w:rsidR="00536647" w:rsidRDefault="00536647" w:rsidP="00536647">
      <w:pPr>
        <w:pStyle w:val="Default"/>
        <w:rPr>
          <w:color w:val="auto"/>
          <w:sz w:val="22"/>
          <w:szCs w:val="22"/>
        </w:rPr>
      </w:pPr>
      <w:r>
        <w:rPr>
          <w:color w:val="auto"/>
          <w:sz w:val="22"/>
          <w:szCs w:val="22"/>
        </w:rPr>
        <w:t xml:space="preserve">6. Administer and maintain all employment and payroll records, payroll processing, and payment of payroll checks and taxes, including the deductions required by the state, federal, and local laws, such as social security and withholding taxes. It is the sole responsibility of the Vendor to comply with laws or regulations requiring an employer to withhold and/or pay employment-related taxes or other withholdings required by </w:t>
      </w:r>
      <w:proofErr w:type="gramStart"/>
      <w:r>
        <w:rPr>
          <w:color w:val="auto"/>
          <w:sz w:val="22"/>
          <w:szCs w:val="22"/>
        </w:rPr>
        <w:t>law;</w:t>
      </w:r>
      <w:proofErr w:type="gramEnd"/>
      <w:r>
        <w:rPr>
          <w:color w:val="auto"/>
          <w:sz w:val="22"/>
          <w:szCs w:val="22"/>
        </w:rPr>
        <w:t xml:space="preserve"> </w:t>
      </w:r>
    </w:p>
    <w:p w14:paraId="7815BD98" w14:textId="77777777" w:rsidR="00536647" w:rsidRDefault="00536647" w:rsidP="00536647">
      <w:pPr>
        <w:pStyle w:val="Default"/>
        <w:rPr>
          <w:color w:val="auto"/>
          <w:sz w:val="22"/>
          <w:szCs w:val="22"/>
        </w:rPr>
      </w:pPr>
    </w:p>
    <w:p w14:paraId="751759DD" w14:textId="77777777" w:rsidR="00536647" w:rsidRDefault="00536647" w:rsidP="00536647">
      <w:pPr>
        <w:pStyle w:val="Default"/>
        <w:rPr>
          <w:color w:val="auto"/>
          <w:sz w:val="22"/>
          <w:szCs w:val="22"/>
        </w:rPr>
      </w:pPr>
      <w:r>
        <w:rPr>
          <w:color w:val="auto"/>
          <w:sz w:val="22"/>
          <w:szCs w:val="22"/>
        </w:rPr>
        <w:t xml:space="preserve">7. Abide by all ordinances and laws pertaining to the Contracting Agency's operation and secure all required licenses and </w:t>
      </w:r>
      <w:proofErr w:type="gramStart"/>
      <w:r>
        <w:rPr>
          <w:color w:val="auto"/>
          <w:sz w:val="22"/>
          <w:szCs w:val="22"/>
        </w:rPr>
        <w:t>permits;</w:t>
      </w:r>
      <w:proofErr w:type="gramEnd"/>
      <w:r>
        <w:rPr>
          <w:color w:val="auto"/>
          <w:sz w:val="22"/>
          <w:szCs w:val="22"/>
        </w:rPr>
        <w:t xml:space="preserve"> </w:t>
      </w:r>
    </w:p>
    <w:p w14:paraId="1BDF77FC" w14:textId="77777777" w:rsidR="00536647" w:rsidRDefault="00536647" w:rsidP="00536647">
      <w:pPr>
        <w:pStyle w:val="Default"/>
        <w:rPr>
          <w:color w:val="auto"/>
          <w:sz w:val="22"/>
          <w:szCs w:val="22"/>
        </w:rPr>
      </w:pPr>
    </w:p>
    <w:p w14:paraId="670ACC65" w14:textId="77777777" w:rsidR="00536647" w:rsidRDefault="00536647" w:rsidP="00536647">
      <w:pPr>
        <w:pStyle w:val="Default"/>
        <w:rPr>
          <w:color w:val="auto"/>
          <w:sz w:val="22"/>
          <w:szCs w:val="22"/>
        </w:rPr>
      </w:pPr>
      <w:r>
        <w:rPr>
          <w:color w:val="auto"/>
          <w:sz w:val="22"/>
          <w:szCs w:val="22"/>
        </w:rPr>
        <w:t xml:space="preserve">8. Make all unemployment compensation contributions required by federal and State law and process claims as </w:t>
      </w:r>
      <w:proofErr w:type="gramStart"/>
      <w:r>
        <w:rPr>
          <w:color w:val="auto"/>
          <w:sz w:val="22"/>
          <w:szCs w:val="22"/>
        </w:rPr>
        <w:t>required;</w:t>
      </w:r>
      <w:proofErr w:type="gramEnd"/>
      <w:r>
        <w:rPr>
          <w:color w:val="auto"/>
          <w:sz w:val="22"/>
          <w:szCs w:val="22"/>
        </w:rPr>
        <w:t xml:space="preserve"> </w:t>
      </w:r>
    </w:p>
    <w:p w14:paraId="24503455" w14:textId="77777777" w:rsidR="00536647" w:rsidRDefault="00536647" w:rsidP="00536647">
      <w:pPr>
        <w:pStyle w:val="Default"/>
        <w:rPr>
          <w:color w:val="auto"/>
          <w:sz w:val="22"/>
          <w:szCs w:val="22"/>
        </w:rPr>
      </w:pPr>
    </w:p>
    <w:p w14:paraId="33F45B19" w14:textId="77777777" w:rsidR="00536647" w:rsidRDefault="00536647" w:rsidP="00536647">
      <w:pPr>
        <w:pStyle w:val="Default"/>
        <w:rPr>
          <w:color w:val="auto"/>
          <w:sz w:val="22"/>
          <w:szCs w:val="22"/>
        </w:rPr>
      </w:pPr>
      <w:r>
        <w:rPr>
          <w:color w:val="auto"/>
          <w:sz w:val="22"/>
          <w:szCs w:val="22"/>
        </w:rPr>
        <w:t xml:space="preserve">9. Ensure that the contract temporary staffing employee understands work commitments and reports to work at the time and place specified by the Contracting </w:t>
      </w:r>
      <w:proofErr w:type="gramStart"/>
      <w:r>
        <w:rPr>
          <w:color w:val="auto"/>
          <w:sz w:val="22"/>
          <w:szCs w:val="22"/>
        </w:rPr>
        <w:t>Agency;</w:t>
      </w:r>
      <w:proofErr w:type="gramEnd"/>
      <w:r>
        <w:rPr>
          <w:color w:val="auto"/>
          <w:sz w:val="22"/>
          <w:szCs w:val="22"/>
        </w:rPr>
        <w:t xml:space="preserve"> </w:t>
      </w:r>
    </w:p>
    <w:p w14:paraId="4057AD17" w14:textId="77777777" w:rsidR="00536647" w:rsidRDefault="00536647" w:rsidP="00536647">
      <w:pPr>
        <w:pStyle w:val="Default"/>
        <w:rPr>
          <w:color w:val="auto"/>
          <w:sz w:val="22"/>
          <w:szCs w:val="22"/>
        </w:rPr>
      </w:pPr>
    </w:p>
    <w:p w14:paraId="7E98317B" w14:textId="77777777" w:rsidR="00536647" w:rsidRDefault="00536647" w:rsidP="00536647">
      <w:pPr>
        <w:pStyle w:val="Default"/>
        <w:rPr>
          <w:color w:val="auto"/>
          <w:sz w:val="22"/>
          <w:szCs w:val="22"/>
        </w:rPr>
      </w:pPr>
      <w:r>
        <w:rPr>
          <w:color w:val="auto"/>
          <w:sz w:val="22"/>
          <w:szCs w:val="22"/>
        </w:rPr>
        <w:t xml:space="preserve">10. Replace any contract worker(s) or employee(s) not performing to the satisfaction of the Contracting Agency within forty-eight (48) hours of a request to do so by the Contracting Agency and at no additional expense to the Contracting </w:t>
      </w:r>
      <w:proofErr w:type="gramStart"/>
      <w:r>
        <w:rPr>
          <w:color w:val="auto"/>
          <w:sz w:val="22"/>
          <w:szCs w:val="22"/>
        </w:rPr>
        <w:t>Agency;</w:t>
      </w:r>
      <w:proofErr w:type="gramEnd"/>
      <w:r>
        <w:rPr>
          <w:color w:val="auto"/>
          <w:sz w:val="22"/>
          <w:szCs w:val="22"/>
        </w:rPr>
        <w:t xml:space="preserve"> </w:t>
      </w:r>
    </w:p>
    <w:p w14:paraId="2FAF2BA1" w14:textId="77777777" w:rsidR="00536647" w:rsidRDefault="00536647" w:rsidP="00536647">
      <w:pPr>
        <w:pStyle w:val="Default"/>
        <w:rPr>
          <w:color w:val="auto"/>
          <w:sz w:val="22"/>
          <w:szCs w:val="22"/>
        </w:rPr>
      </w:pPr>
    </w:p>
    <w:p w14:paraId="6E298159" w14:textId="77777777" w:rsidR="00536647" w:rsidRDefault="00536647" w:rsidP="00536647">
      <w:pPr>
        <w:pStyle w:val="Default"/>
        <w:rPr>
          <w:color w:val="auto"/>
          <w:sz w:val="22"/>
          <w:szCs w:val="22"/>
        </w:rPr>
      </w:pPr>
      <w:r>
        <w:rPr>
          <w:color w:val="auto"/>
          <w:sz w:val="22"/>
          <w:szCs w:val="22"/>
        </w:rPr>
        <w:t xml:space="preserve">11. Perform all services provided in the contract with the Contracting Agency per customary and reasonable industry standards as well as in strict conformance to all laws, statutes, and ordinances and </w:t>
      </w:r>
    </w:p>
    <w:p w14:paraId="51B5F3D3" w14:textId="77777777" w:rsidR="000F408B" w:rsidRPr="000C21B0" w:rsidRDefault="000F408B" w:rsidP="000F408B">
      <w:pPr>
        <w:spacing w:after="0"/>
        <w:rPr>
          <w:rFonts w:ascii="Times New Roman" w:hAnsi="Times New Roman" w:cs="Times New Roman"/>
          <w:sz w:val="24"/>
          <w:szCs w:val="24"/>
        </w:rPr>
      </w:pPr>
    </w:p>
    <w:p w14:paraId="2794EB9E" w14:textId="77777777" w:rsidR="000F408B" w:rsidRDefault="000F408B" w:rsidP="000F408B">
      <w:pPr>
        <w:tabs>
          <w:tab w:val="left" w:pos="3765"/>
          <w:tab w:val="left" w:pos="5323"/>
        </w:tabs>
        <w:spacing w:after="0" w:line="240" w:lineRule="auto"/>
        <w:jc w:val="center"/>
        <w:rPr>
          <w:rFonts w:ascii="Times New Roman" w:hAnsi="Times New Roman" w:cs="Times New Roman"/>
          <w:b/>
          <w:sz w:val="24"/>
          <w:szCs w:val="24"/>
        </w:rPr>
      </w:pPr>
    </w:p>
    <w:p w14:paraId="35285DFA" w14:textId="77777777" w:rsidR="00536647" w:rsidRDefault="00536647" w:rsidP="00536647">
      <w:pPr>
        <w:pStyle w:val="Default"/>
      </w:pPr>
    </w:p>
    <w:p w14:paraId="68AA21E6" w14:textId="77777777" w:rsidR="00536647" w:rsidRDefault="00536647" w:rsidP="00536647">
      <w:pPr>
        <w:pStyle w:val="Default"/>
        <w:rPr>
          <w:sz w:val="22"/>
          <w:szCs w:val="22"/>
        </w:rPr>
      </w:pPr>
      <w:r>
        <w:rPr>
          <w:sz w:val="22"/>
          <w:szCs w:val="22"/>
        </w:rPr>
        <w:lastRenderedPageBreak/>
        <w:t xml:space="preserve">the applicable rules, regulations, methods, and procedures of all government boards, bureaus, offices, and other </w:t>
      </w:r>
      <w:proofErr w:type="gramStart"/>
      <w:r>
        <w:rPr>
          <w:sz w:val="22"/>
          <w:szCs w:val="22"/>
        </w:rPr>
        <w:t>agencies;</w:t>
      </w:r>
      <w:proofErr w:type="gramEnd"/>
      <w:r>
        <w:rPr>
          <w:sz w:val="22"/>
          <w:szCs w:val="22"/>
        </w:rPr>
        <w:t xml:space="preserve"> </w:t>
      </w:r>
    </w:p>
    <w:p w14:paraId="61E36BD7" w14:textId="77777777" w:rsidR="00536647" w:rsidRDefault="00536647" w:rsidP="00536647">
      <w:pPr>
        <w:pStyle w:val="Default"/>
        <w:rPr>
          <w:sz w:val="22"/>
          <w:szCs w:val="22"/>
        </w:rPr>
      </w:pPr>
    </w:p>
    <w:p w14:paraId="6CACF789" w14:textId="77777777" w:rsidR="00536647" w:rsidRDefault="00536647" w:rsidP="00536647">
      <w:pPr>
        <w:pStyle w:val="Default"/>
        <w:rPr>
          <w:sz w:val="22"/>
          <w:szCs w:val="22"/>
        </w:rPr>
      </w:pPr>
      <w:r>
        <w:rPr>
          <w:sz w:val="22"/>
          <w:szCs w:val="22"/>
        </w:rPr>
        <w:t xml:space="preserve">12. Provide the information required for a Contracting Agency to perform a criminal background check or drug screening of a contract employee, if requested, or perform the criminal background check or drug screening and verify the results to the Contracting Agency. </w:t>
      </w:r>
    </w:p>
    <w:p w14:paraId="42A13A35" w14:textId="77777777" w:rsidR="00536647" w:rsidRDefault="00536647" w:rsidP="00536647">
      <w:pPr>
        <w:pStyle w:val="Default"/>
        <w:rPr>
          <w:sz w:val="22"/>
          <w:szCs w:val="22"/>
        </w:rPr>
      </w:pPr>
    </w:p>
    <w:p w14:paraId="3E42CB69" w14:textId="77777777" w:rsidR="00536647" w:rsidRDefault="00536647" w:rsidP="00536647">
      <w:pPr>
        <w:pStyle w:val="Default"/>
        <w:rPr>
          <w:sz w:val="22"/>
          <w:szCs w:val="22"/>
        </w:rPr>
      </w:pPr>
      <w:r>
        <w:rPr>
          <w:sz w:val="22"/>
          <w:szCs w:val="22"/>
        </w:rPr>
        <w:t xml:space="preserve">13. If the Contracting Agency requests that the Vendor conduct the criminal background check or drug screening, the Contracting Agency and the Vendor may negotiate a fee for that service. The negotiated fee may not exceed the direct costs to the Vendor to perform the criminal background check or drug screening, including the cost of employee time required to schedule and process the check or screening. The Vendor must provide documentation to the satisfaction of the Contracting Agency of the direct costs, and the Contracting Agency and the Vendor must agree to a fixed price for the performance of the criminal background check or drug screening before implementation of any such check or screening. </w:t>
      </w:r>
    </w:p>
    <w:p w14:paraId="238251EA" w14:textId="77777777" w:rsidR="00536647" w:rsidRDefault="00536647" w:rsidP="00536647">
      <w:pPr>
        <w:pStyle w:val="Default"/>
        <w:rPr>
          <w:sz w:val="22"/>
          <w:szCs w:val="22"/>
        </w:rPr>
      </w:pPr>
    </w:p>
    <w:p w14:paraId="598D3E85" w14:textId="77777777" w:rsidR="00536647" w:rsidRDefault="00536647" w:rsidP="00536647">
      <w:pPr>
        <w:pStyle w:val="Default"/>
        <w:rPr>
          <w:sz w:val="22"/>
          <w:szCs w:val="22"/>
        </w:rPr>
      </w:pPr>
      <w:r>
        <w:rPr>
          <w:sz w:val="22"/>
          <w:szCs w:val="22"/>
        </w:rPr>
        <w:t xml:space="preserve">14. At the request of the Contracting Agency, arrange for a Contracting Agency to interview any temporary staffing staff who may be placed at the Contracting Agency for up to one hour, at the Vendor's expense; and </w:t>
      </w:r>
    </w:p>
    <w:p w14:paraId="1AA45D38" w14:textId="77777777" w:rsidR="00536647" w:rsidRDefault="00536647" w:rsidP="00536647">
      <w:pPr>
        <w:pStyle w:val="Default"/>
        <w:rPr>
          <w:sz w:val="22"/>
          <w:szCs w:val="22"/>
        </w:rPr>
      </w:pPr>
    </w:p>
    <w:p w14:paraId="551E3ADE" w14:textId="77777777" w:rsidR="008E7890" w:rsidRDefault="00536647" w:rsidP="00536647">
      <w:pPr>
        <w:pStyle w:val="Default"/>
        <w:numPr>
          <w:ilvl w:val="1"/>
          <w:numId w:val="12"/>
        </w:numPr>
        <w:spacing w:after="21"/>
        <w:rPr>
          <w:sz w:val="22"/>
          <w:szCs w:val="22"/>
        </w:rPr>
      </w:pPr>
      <w:r>
        <w:rPr>
          <w:sz w:val="22"/>
          <w:szCs w:val="22"/>
        </w:rPr>
        <w:t>15. Contractor must abide by all policies, procedures, and laws pertaining to the Agency’s operation at all times, including but not limited to:</w:t>
      </w:r>
    </w:p>
    <w:p w14:paraId="2E98EC36" w14:textId="5E754D2A" w:rsidR="00536647" w:rsidRDefault="00536647" w:rsidP="008E7890">
      <w:pPr>
        <w:pStyle w:val="Default"/>
        <w:numPr>
          <w:ilvl w:val="5"/>
          <w:numId w:val="12"/>
        </w:numPr>
        <w:spacing w:after="21"/>
        <w:rPr>
          <w:sz w:val="22"/>
          <w:szCs w:val="22"/>
        </w:rPr>
      </w:pPr>
      <w:r>
        <w:rPr>
          <w:sz w:val="22"/>
          <w:szCs w:val="22"/>
        </w:rPr>
        <w:t xml:space="preserve">a. All state facilities are non-smoking; personnel must adhere to this requirement. The use of tobacco products is prohibited except within designated smoking areas. </w:t>
      </w:r>
    </w:p>
    <w:p w14:paraId="3BAA964E" w14:textId="77777777" w:rsidR="00536647" w:rsidRDefault="00536647" w:rsidP="008E7890">
      <w:pPr>
        <w:pStyle w:val="Default"/>
        <w:numPr>
          <w:ilvl w:val="5"/>
          <w:numId w:val="12"/>
        </w:numPr>
        <w:spacing w:after="21"/>
        <w:rPr>
          <w:sz w:val="22"/>
          <w:szCs w:val="22"/>
        </w:rPr>
      </w:pPr>
      <w:r>
        <w:rPr>
          <w:sz w:val="22"/>
          <w:szCs w:val="22"/>
        </w:rPr>
        <w:t xml:space="preserve">b. Having any illegal drug or alcoholic beverage in one’s possession while on state property is prohibited. Personnel shall not consume any unlawful or illegally obtained drug or alcoholic beverage while on duty. </w:t>
      </w:r>
    </w:p>
    <w:p w14:paraId="1A54FB24" w14:textId="77777777" w:rsidR="00536647" w:rsidRDefault="00536647" w:rsidP="008E7890">
      <w:pPr>
        <w:pStyle w:val="Default"/>
        <w:numPr>
          <w:ilvl w:val="5"/>
          <w:numId w:val="12"/>
        </w:numPr>
        <w:spacing w:after="21"/>
        <w:rPr>
          <w:sz w:val="22"/>
          <w:szCs w:val="22"/>
        </w:rPr>
      </w:pPr>
      <w:r>
        <w:rPr>
          <w:sz w:val="22"/>
          <w:szCs w:val="22"/>
        </w:rPr>
        <w:t xml:space="preserve">c. Personnel should refrain from using foul, abusive, or profane language on state property. </w:t>
      </w:r>
    </w:p>
    <w:p w14:paraId="49334E86" w14:textId="77777777" w:rsidR="00536647" w:rsidRDefault="00536647" w:rsidP="008E7890">
      <w:pPr>
        <w:pStyle w:val="Default"/>
        <w:numPr>
          <w:ilvl w:val="5"/>
          <w:numId w:val="12"/>
        </w:numPr>
        <w:spacing w:after="21"/>
        <w:rPr>
          <w:sz w:val="22"/>
          <w:szCs w:val="22"/>
        </w:rPr>
      </w:pPr>
      <w:r>
        <w:rPr>
          <w:sz w:val="22"/>
          <w:szCs w:val="22"/>
        </w:rPr>
        <w:t xml:space="preserve">d. Personnel shall not flirt or fraternize with Agency personnel or any visitor </w:t>
      </w:r>
      <w:proofErr w:type="gramStart"/>
      <w:r>
        <w:rPr>
          <w:sz w:val="22"/>
          <w:szCs w:val="22"/>
        </w:rPr>
        <w:t>at</w:t>
      </w:r>
      <w:proofErr w:type="gramEnd"/>
      <w:r>
        <w:rPr>
          <w:sz w:val="22"/>
          <w:szCs w:val="22"/>
        </w:rPr>
        <w:t xml:space="preserve"> the Agency. </w:t>
      </w:r>
    </w:p>
    <w:p w14:paraId="5058383B" w14:textId="77777777" w:rsidR="00536647" w:rsidRDefault="00536647" w:rsidP="008E7890">
      <w:pPr>
        <w:pStyle w:val="Default"/>
        <w:numPr>
          <w:ilvl w:val="5"/>
          <w:numId w:val="12"/>
        </w:numPr>
        <w:spacing w:after="21"/>
        <w:rPr>
          <w:sz w:val="22"/>
          <w:szCs w:val="22"/>
        </w:rPr>
      </w:pPr>
      <w:r>
        <w:rPr>
          <w:sz w:val="22"/>
          <w:szCs w:val="22"/>
        </w:rPr>
        <w:t xml:space="preserve">e. Personnel shall not solicit or otherwise interfere with the work of Agency employees. </w:t>
      </w:r>
    </w:p>
    <w:p w14:paraId="63720932" w14:textId="77777777" w:rsidR="00536647" w:rsidRDefault="00536647" w:rsidP="008E7890">
      <w:pPr>
        <w:pStyle w:val="Default"/>
        <w:numPr>
          <w:ilvl w:val="5"/>
          <w:numId w:val="12"/>
        </w:numPr>
        <w:spacing w:after="21"/>
        <w:rPr>
          <w:sz w:val="22"/>
          <w:szCs w:val="22"/>
        </w:rPr>
      </w:pPr>
      <w:r>
        <w:rPr>
          <w:sz w:val="22"/>
          <w:szCs w:val="22"/>
        </w:rPr>
        <w:t xml:space="preserve">f. Personnel shall not engage in personal activities such as, but not limited to, texting, personal phone calls, or reading magazines while on the job and shall comply with the Agency’s restrictions regarding visitation with friends, family members, or acquaintances while on the job. </w:t>
      </w:r>
    </w:p>
    <w:p w14:paraId="28D7B43C" w14:textId="77777777" w:rsidR="00536647" w:rsidRDefault="00536647" w:rsidP="008E7890">
      <w:pPr>
        <w:pStyle w:val="Default"/>
        <w:numPr>
          <w:ilvl w:val="5"/>
          <w:numId w:val="12"/>
        </w:numPr>
        <w:spacing w:after="21"/>
        <w:rPr>
          <w:sz w:val="22"/>
          <w:szCs w:val="22"/>
        </w:rPr>
      </w:pPr>
      <w:r>
        <w:rPr>
          <w:sz w:val="22"/>
          <w:szCs w:val="22"/>
        </w:rPr>
        <w:t xml:space="preserve">g. Contracting Agency reserves the right to inspect and search all Contractor personnel or vehicles anytime while on facility grounds. </w:t>
      </w:r>
    </w:p>
    <w:p w14:paraId="762A18F1" w14:textId="77777777" w:rsidR="00536647" w:rsidRDefault="00536647" w:rsidP="008E7890">
      <w:pPr>
        <w:pStyle w:val="Default"/>
        <w:numPr>
          <w:ilvl w:val="5"/>
          <w:numId w:val="12"/>
        </w:numPr>
        <w:spacing w:after="21"/>
        <w:rPr>
          <w:sz w:val="22"/>
          <w:szCs w:val="22"/>
        </w:rPr>
      </w:pPr>
      <w:r>
        <w:rPr>
          <w:sz w:val="22"/>
          <w:szCs w:val="22"/>
        </w:rPr>
        <w:t xml:space="preserve">h. Personnel must sign in and out at most state facilities. Personnel must strictly observe security provisions for all state facilities. </w:t>
      </w:r>
    </w:p>
    <w:p w14:paraId="480BC9C4" w14:textId="77777777" w:rsidR="00536647" w:rsidRDefault="00536647" w:rsidP="008E7890">
      <w:pPr>
        <w:pStyle w:val="Default"/>
        <w:numPr>
          <w:ilvl w:val="5"/>
          <w:numId w:val="12"/>
        </w:numPr>
        <w:spacing w:after="21"/>
        <w:rPr>
          <w:sz w:val="22"/>
          <w:szCs w:val="22"/>
        </w:rPr>
      </w:pPr>
      <w:proofErr w:type="spellStart"/>
      <w:r>
        <w:rPr>
          <w:sz w:val="22"/>
          <w:szCs w:val="22"/>
        </w:rPr>
        <w:t>i</w:t>
      </w:r>
      <w:proofErr w:type="spellEnd"/>
      <w:r>
        <w:rPr>
          <w:sz w:val="22"/>
          <w:szCs w:val="22"/>
        </w:rPr>
        <w:t xml:space="preserve">. Personnel may be required to provide photographic identification for inspection upon entering state facilities or grounds. Employees must wear clearly visible personnel identification badges, visitor badges, or personal identification of the individual employee. </w:t>
      </w:r>
    </w:p>
    <w:p w14:paraId="0748338E" w14:textId="77777777" w:rsidR="00536647" w:rsidRDefault="00536647" w:rsidP="008E7890">
      <w:pPr>
        <w:pStyle w:val="Default"/>
        <w:numPr>
          <w:ilvl w:val="5"/>
          <w:numId w:val="12"/>
        </w:numPr>
        <w:rPr>
          <w:sz w:val="22"/>
          <w:szCs w:val="22"/>
        </w:rPr>
      </w:pPr>
      <w:r>
        <w:rPr>
          <w:sz w:val="22"/>
          <w:szCs w:val="22"/>
        </w:rPr>
        <w:t xml:space="preserve">j. Deviations from any of the policies in Section 15 may be considered grounds for contract termination. </w:t>
      </w:r>
    </w:p>
    <w:p w14:paraId="77EE8FC5" w14:textId="77777777" w:rsidR="00536647" w:rsidRDefault="00536647" w:rsidP="00536647">
      <w:pPr>
        <w:pStyle w:val="Default"/>
        <w:numPr>
          <w:ilvl w:val="1"/>
          <w:numId w:val="12"/>
        </w:numPr>
        <w:rPr>
          <w:sz w:val="22"/>
          <w:szCs w:val="22"/>
        </w:rPr>
      </w:pPr>
    </w:p>
    <w:p w14:paraId="160E79D2" w14:textId="77777777" w:rsidR="00536647" w:rsidRDefault="00536647" w:rsidP="00536647">
      <w:pPr>
        <w:pStyle w:val="Default"/>
        <w:rPr>
          <w:sz w:val="22"/>
          <w:szCs w:val="22"/>
        </w:rPr>
      </w:pPr>
    </w:p>
    <w:p w14:paraId="44642D81" w14:textId="77777777" w:rsidR="00536647" w:rsidRDefault="00536647" w:rsidP="008E7890">
      <w:pPr>
        <w:pStyle w:val="Default"/>
        <w:rPr>
          <w:sz w:val="22"/>
          <w:szCs w:val="22"/>
        </w:rPr>
      </w:pPr>
      <w:r>
        <w:rPr>
          <w:b/>
          <w:bCs/>
          <w:color w:val="6FAC46"/>
          <w:sz w:val="22"/>
          <w:szCs w:val="22"/>
        </w:rPr>
        <w:t xml:space="preserve">IV. The Agency may choose to include the following clauses in this contract if the Agency determines including such requirements is in the best interest of the State: </w:t>
      </w:r>
    </w:p>
    <w:p w14:paraId="52327AE4" w14:textId="77777777" w:rsidR="00536647" w:rsidRDefault="00536647" w:rsidP="00536647">
      <w:pPr>
        <w:pStyle w:val="Default"/>
        <w:rPr>
          <w:sz w:val="22"/>
          <w:szCs w:val="22"/>
        </w:rPr>
      </w:pPr>
    </w:p>
    <w:p w14:paraId="43BB86C8" w14:textId="77777777" w:rsidR="00536647" w:rsidRDefault="00536647" w:rsidP="00536647">
      <w:pPr>
        <w:pStyle w:val="Default"/>
      </w:pPr>
      <w:r>
        <w:rPr>
          <w:sz w:val="22"/>
          <w:szCs w:val="22"/>
        </w:rPr>
        <w:t xml:space="preserve">1. Vendors contracting under this PVL are prohibited from recruiting any temporary staffing staff at the Contracting Agency's facility for employment with the Vendor. The prohibition on recruiting applies whether the temporary staffing staff are employees of the Contracting Agency, contract workers,  </w:t>
      </w:r>
    </w:p>
    <w:p w14:paraId="0C2E85D2" w14:textId="77777777" w:rsidR="00536647" w:rsidRDefault="00536647" w:rsidP="00536647">
      <w:pPr>
        <w:pStyle w:val="Default"/>
        <w:rPr>
          <w:sz w:val="22"/>
          <w:szCs w:val="22"/>
        </w:rPr>
      </w:pPr>
      <w:r>
        <w:rPr>
          <w:sz w:val="22"/>
          <w:szCs w:val="22"/>
        </w:rPr>
        <w:t xml:space="preserve">independent contractors, or employees assigned by another staffing agency providing temporary staffing staff at the Contracting Agency's facility. </w:t>
      </w:r>
    </w:p>
    <w:p w14:paraId="6FD070A0" w14:textId="77777777" w:rsidR="00536647" w:rsidRDefault="00536647" w:rsidP="00536647">
      <w:pPr>
        <w:pStyle w:val="Default"/>
        <w:rPr>
          <w:sz w:val="22"/>
          <w:szCs w:val="22"/>
        </w:rPr>
      </w:pPr>
    </w:p>
    <w:p w14:paraId="2A7D91D4" w14:textId="77777777" w:rsidR="00536647" w:rsidRDefault="00536647" w:rsidP="00536647">
      <w:pPr>
        <w:pStyle w:val="Default"/>
        <w:rPr>
          <w:sz w:val="22"/>
          <w:szCs w:val="22"/>
        </w:rPr>
      </w:pPr>
      <w:r>
        <w:rPr>
          <w:sz w:val="22"/>
          <w:szCs w:val="22"/>
        </w:rPr>
        <w:lastRenderedPageBreak/>
        <w:t xml:space="preserve">2. A person assigned to a Contracting Agency's facility under this PVL may only be assigned to that facility by the Vendor who initially placed the person with the Contracting Agency. That person may not be assigned to the </w:t>
      </w:r>
      <w:proofErr w:type="gramStart"/>
      <w:r>
        <w:rPr>
          <w:sz w:val="22"/>
          <w:szCs w:val="22"/>
        </w:rPr>
        <w:t>particular facility</w:t>
      </w:r>
      <w:proofErr w:type="gramEnd"/>
      <w:r>
        <w:rPr>
          <w:sz w:val="22"/>
          <w:szCs w:val="22"/>
        </w:rPr>
        <w:t xml:space="preserve"> by another Vendor providing temporary staffing services to the Contracting Agency. The Contracting Agency has the sole discretion to waive this requirement when the Contracting Agency determines that doing so is in the best interest of the State. </w:t>
      </w:r>
    </w:p>
    <w:p w14:paraId="2E50347A" w14:textId="77777777" w:rsidR="00536647" w:rsidRDefault="00536647" w:rsidP="00536647">
      <w:pPr>
        <w:pStyle w:val="Default"/>
        <w:rPr>
          <w:sz w:val="22"/>
          <w:szCs w:val="22"/>
        </w:rPr>
      </w:pPr>
    </w:p>
    <w:p w14:paraId="55FA0A94" w14:textId="77777777" w:rsidR="00536647" w:rsidRDefault="00536647" w:rsidP="00536647">
      <w:pPr>
        <w:pStyle w:val="Default"/>
        <w:rPr>
          <w:sz w:val="22"/>
          <w:szCs w:val="22"/>
        </w:rPr>
      </w:pPr>
      <w:r>
        <w:rPr>
          <w:sz w:val="22"/>
          <w:szCs w:val="22"/>
        </w:rPr>
        <w:t xml:space="preserve">3. Vendors must require all temporary staffing staff assigned to the Contracting Agency to sign in and out of their shift using a standard timesheet provided by the Contracting Agency. It is the responsibility of the Vendor to ensure the timesheet is appropriately completed and approved by the shift supervisor at the Contracting Agency. Contracting Agencies may refuse to pay for hours where the Vendor failed to ensure the timesheet was appropriately completed by the temporary staffing staff and approved by the appropriate supervisor at the time the shift was worked. </w:t>
      </w:r>
    </w:p>
    <w:p w14:paraId="7474BCEF" w14:textId="77777777" w:rsidR="00536647" w:rsidRDefault="00536647" w:rsidP="00536647">
      <w:pPr>
        <w:pStyle w:val="Default"/>
        <w:rPr>
          <w:sz w:val="22"/>
          <w:szCs w:val="22"/>
        </w:rPr>
      </w:pPr>
    </w:p>
    <w:p w14:paraId="3D810F9D" w14:textId="77777777" w:rsidR="00536647" w:rsidRDefault="00536647" w:rsidP="00536647">
      <w:pPr>
        <w:pStyle w:val="Default"/>
        <w:rPr>
          <w:sz w:val="22"/>
          <w:szCs w:val="22"/>
        </w:rPr>
      </w:pPr>
      <w:r>
        <w:rPr>
          <w:sz w:val="22"/>
          <w:szCs w:val="22"/>
        </w:rPr>
        <w:t xml:space="preserve">4. Vendors must agree to cooperate with the Contracting Agency in any reasonable efforts to prevent fraud, waste, or abuse; in any investigations regarding alleged negligence or intentional misconduct by temporary staffing staff assigned to the Contracting Agency by the Vendor; or in any other endeavor the Contracting Agency may undertake to protect the integrity of the services requested, provided, and to be paid for under this contract. </w:t>
      </w:r>
    </w:p>
    <w:p w14:paraId="1B40DE5E" w14:textId="77777777" w:rsidR="00536647" w:rsidRDefault="00536647" w:rsidP="00536647">
      <w:pPr>
        <w:pStyle w:val="Default"/>
        <w:rPr>
          <w:sz w:val="22"/>
          <w:szCs w:val="22"/>
        </w:rPr>
      </w:pPr>
    </w:p>
    <w:p w14:paraId="229F77F1" w14:textId="77777777" w:rsidR="00536647" w:rsidRDefault="00536647" w:rsidP="00536647">
      <w:pPr>
        <w:pStyle w:val="Default"/>
        <w:rPr>
          <w:sz w:val="22"/>
          <w:szCs w:val="22"/>
        </w:rPr>
      </w:pPr>
      <w:r>
        <w:rPr>
          <w:sz w:val="22"/>
          <w:szCs w:val="22"/>
        </w:rPr>
        <w:t xml:space="preserve">5. The Contracting Agency has the right to refuse any individual temporary staffing staff assigned by the Vendor to the Contracting Agency. This right of refusal is in the sole discretion of the Contracting Agency and does not require that the Contracting Agency provide cause or justification for such refusal. </w:t>
      </w:r>
    </w:p>
    <w:p w14:paraId="5AC93071" w14:textId="77777777" w:rsidR="00536647" w:rsidRDefault="00536647" w:rsidP="00536647">
      <w:pPr>
        <w:pStyle w:val="Default"/>
        <w:rPr>
          <w:sz w:val="22"/>
          <w:szCs w:val="22"/>
        </w:rPr>
      </w:pPr>
    </w:p>
    <w:p w14:paraId="73543B5C" w14:textId="77777777" w:rsidR="00536647" w:rsidRDefault="00536647" w:rsidP="00536647">
      <w:pPr>
        <w:pStyle w:val="Default"/>
        <w:rPr>
          <w:sz w:val="22"/>
          <w:szCs w:val="22"/>
        </w:rPr>
      </w:pPr>
      <w:r>
        <w:rPr>
          <w:sz w:val="22"/>
          <w:szCs w:val="22"/>
        </w:rPr>
        <w:t xml:space="preserve">6. The Vendor must provide all reasonable information requested by the Contracting Agency on its invoices, including but not limited to the temporary staffing staff's name, position, dates worked, hours worked, and the applicable pay rate. </w:t>
      </w:r>
    </w:p>
    <w:p w14:paraId="0176303D" w14:textId="77777777" w:rsidR="00536647" w:rsidRDefault="00536647" w:rsidP="00536647">
      <w:pPr>
        <w:pStyle w:val="Default"/>
        <w:rPr>
          <w:sz w:val="22"/>
          <w:szCs w:val="22"/>
        </w:rPr>
      </w:pPr>
    </w:p>
    <w:p w14:paraId="2E25325C" w14:textId="77777777" w:rsidR="00536647" w:rsidRDefault="00536647" w:rsidP="00536647">
      <w:pPr>
        <w:pStyle w:val="Default"/>
        <w:rPr>
          <w:sz w:val="22"/>
          <w:szCs w:val="22"/>
        </w:rPr>
      </w:pPr>
      <w:r>
        <w:rPr>
          <w:sz w:val="22"/>
          <w:szCs w:val="22"/>
        </w:rPr>
        <w:t xml:space="preserve">7. Throughout the life of the contract, the Vendor's Account Representative, as appointed under Section 2.2.3., or any person the Account Representative has appointed in writing to be their designee, is the only person authorized to approve or accept shifts requested by the Contracting Agency. Individual temporary staffing staff assigned to the Contracting Agency cannot accept shifts. Acceptance of any shifts by the Vendor shall be done in writing prior to the shift. </w:t>
      </w:r>
    </w:p>
    <w:p w14:paraId="6409AE9D" w14:textId="77777777" w:rsidR="00536647" w:rsidRDefault="00536647" w:rsidP="00536647">
      <w:pPr>
        <w:pStyle w:val="Default"/>
        <w:rPr>
          <w:sz w:val="22"/>
          <w:szCs w:val="22"/>
        </w:rPr>
      </w:pPr>
    </w:p>
    <w:p w14:paraId="627CB568" w14:textId="77777777" w:rsidR="00536647" w:rsidRDefault="00536647" w:rsidP="008E7890">
      <w:pPr>
        <w:pStyle w:val="Default"/>
        <w:rPr>
          <w:color w:val="6FAC46"/>
          <w:sz w:val="22"/>
          <w:szCs w:val="22"/>
        </w:rPr>
      </w:pPr>
      <w:r>
        <w:rPr>
          <w:b/>
          <w:bCs/>
          <w:color w:val="6FAC46"/>
          <w:sz w:val="22"/>
          <w:szCs w:val="22"/>
        </w:rPr>
        <w:t xml:space="preserve">V. Additional Requirements </w:t>
      </w:r>
    </w:p>
    <w:p w14:paraId="4C57CDE1" w14:textId="65483C62" w:rsidR="00536647" w:rsidRPr="00536647" w:rsidRDefault="00536647" w:rsidP="00536647">
      <w:pPr>
        <w:pStyle w:val="Default"/>
        <w:rPr>
          <w:sz w:val="22"/>
          <w:szCs w:val="22"/>
        </w:rPr>
        <w:sectPr w:rsidR="00536647" w:rsidRPr="00536647">
          <w:pgSz w:w="12240" w:h="15840"/>
          <w:pgMar w:top="1440" w:right="1440" w:bottom="1440" w:left="1440" w:header="720" w:footer="720" w:gutter="0"/>
          <w:cols w:space="720"/>
          <w:docGrid w:linePitch="360"/>
        </w:sectPr>
      </w:pPr>
      <w:r>
        <w:rPr>
          <w:sz w:val="22"/>
          <w:szCs w:val="22"/>
        </w:rPr>
        <w:t>[The Agency may have additional minimum requirements before Contracting, including specific certifications, licenses, designations, and/or training pertinent to the Contracting Agency's operations. Examples include, but are not limited to, successful drug test passage or completion of specialized training. If required, the Contractor must provide copies of the certifications, licenses, designations, etc., to the Contracting Agency. All certifications and licenses should be current and maintained in accordance with the contract.]</w:t>
      </w:r>
    </w:p>
    <w:p w14:paraId="17948FFF" w14:textId="2BF933AB"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bookmarkStart w:id="3" w:name="ExhibitB"/>
      <w:r w:rsidRPr="000C21B0">
        <w:rPr>
          <w:rFonts w:ascii="Times New Roman" w:hAnsi="Times New Roman" w:cs="Times New Roman"/>
          <w:b/>
          <w:sz w:val="24"/>
          <w:szCs w:val="24"/>
        </w:rPr>
        <w:lastRenderedPageBreak/>
        <w:t>EXHIBIT B</w:t>
      </w:r>
      <w:bookmarkEnd w:id="3"/>
      <w:r w:rsidR="00105878">
        <w:rPr>
          <w:rFonts w:ascii="Times New Roman" w:hAnsi="Times New Roman" w:cs="Times New Roman"/>
          <w:b/>
          <w:sz w:val="24"/>
          <w:szCs w:val="24"/>
        </w:rPr>
        <w:t xml:space="preserve">: </w:t>
      </w:r>
      <w:r w:rsidRPr="000C21B0">
        <w:rPr>
          <w:rFonts w:ascii="Times New Roman" w:hAnsi="Times New Roman" w:cs="Times New Roman"/>
          <w:b/>
          <w:sz w:val="24"/>
          <w:szCs w:val="24"/>
        </w:rPr>
        <w:t>ADDITIONAL TERMS AND CONDITIONS</w:t>
      </w:r>
    </w:p>
    <w:p w14:paraId="3964DD6A"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sz w:val="24"/>
          <w:szCs w:val="24"/>
        </w:rPr>
      </w:pPr>
    </w:p>
    <w:p w14:paraId="6D8EF2B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 </w:t>
      </w:r>
      <w:r w:rsidRPr="000C21B0">
        <w:rPr>
          <w:rFonts w:ascii="Times New Roman" w:hAnsi="Times New Roman" w:cs="Times New Roman"/>
          <w:sz w:val="24"/>
          <w:szCs w:val="24"/>
          <w:u w:val="single"/>
        </w:rPr>
        <w:t>Anti-assignment/Subcontracting.</w:t>
      </w:r>
      <w:r w:rsidRPr="000C21B0">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2001393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9FC760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 </w:t>
      </w:r>
      <w:r w:rsidRPr="000C21B0">
        <w:rPr>
          <w:rFonts w:ascii="Times New Roman" w:hAnsi="Times New Roman" w:cs="Times New Roman"/>
          <w:sz w:val="24"/>
          <w:szCs w:val="24"/>
          <w:u w:val="single"/>
        </w:rPr>
        <w:t>Approval.</w:t>
      </w:r>
      <w:r w:rsidRPr="000C21B0">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1549BBB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8B36A5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 </w:t>
      </w:r>
      <w:r w:rsidRPr="000C21B0">
        <w:rPr>
          <w:rFonts w:ascii="Times New Roman" w:hAnsi="Times New Roman" w:cs="Times New Roman"/>
          <w:sz w:val="24"/>
          <w:szCs w:val="24"/>
          <w:u w:val="single"/>
        </w:rPr>
        <w:t>Attorney’s Fees and Expenses.</w:t>
      </w:r>
      <w:r w:rsidRPr="000C21B0">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260480E6"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5D1CED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4. </w:t>
      </w:r>
      <w:r w:rsidRPr="000C21B0">
        <w:rPr>
          <w:rFonts w:ascii="Times New Roman" w:hAnsi="Times New Roman" w:cs="Times New Roman"/>
          <w:sz w:val="24"/>
          <w:szCs w:val="24"/>
          <w:u w:val="single"/>
        </w:rPr>
        <w:t>Authority to Contract.</w:t>
      </w:r>
      <w:r w:rsidRPr="000C21B0">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2CF925C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0F993AF" w14:textId="0BF1E941"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5. </w:t>
      </w:r>
      <w:r w:rsidRPr="000C21B0">
        <w:rPr>
          <w:rFonts w:ascii="Times New Roman" w:hAnsi="Times New Roman" w:cs="Times New Roman"/>
          <w:sz w:val="24"/>
          <w:szCs w:val="24"/>
          <w:u w:val="single"/>
        </w:rPr>
        <w:t>Information Designated by Contractor as Confidential.</w:t>
      </w:r>
      <w:r w:rsidRPr="000C21B0">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w:t>
      </w:r>
      <w:r w:rsidR="007A47DF" w:rsidRPr="000C21B0">
        <w:rPr>
          <w:rFonts w:ascii="Times New Roman" w:hAnsi="Times New Roman" w:cs="Times New Roman"/>
          <w:sz w:val="24"/>
          <w:szCs w:val="24"/>
        </w:rPr>
        <w:t xml:space="preserve"> </w:t>
      </w:r>
      <w:r w:rsidRPr="000C21B0">
        <w:rPr>
          <w:rFonts w:ascii="Times New Roman" w:hAnsi="Times New Roman" w:cs="Times New Roman"/>
          <w:sz w:val="24"/>
          <w:szCs w:val="24"/>
        </w:rPr>
        <w:t xml:space="preserve">Any liability resulting from the wrongful disclosure of confidential information on the part of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or its subcontractor shall rest with Contractor. Disclosure of any confidential information by Contractor or its subcontractor without the express written approval of the Agency shall result in the immediate termination of this agreement.</w:t>
      </w:r>
    </w:p>
    <w:p w14:paraId="51A34AC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077D86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6. </w:t>
      </w:r>
      <w:r w:rsidRPr="000C21B0">
        <w:rPr>
          <w:rFonts w:ascii="Times New Roman" w:hAnsi="Times New Roman" w:cs="Times New Roman"/>
          <w:sz w:val="24"/>
          <w:szCs w:val="24"/>
          <w:u w:val="single"/>
        </w:rPr>
        <w:t>Confidentiality.</w:t>
      </w:r>
      <w:r w:rsidRPr="000C21B0">
        <w:rPr>
          <w:rFonts w:ascii="Times New Roman" w:hAnsi="Times New Roman" w:cs="Times New Roman"/>
          <w:sz w:val="24"/>
          <w:szCs w:val="24"/>
        </w:rPr>
        <w:t xml:space="preserve"> Notwithstanding any provision to the contrary contained herein, it is recognized that</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755716519"/>
          <w:placeholder>
            <w:docPart w:val="FB0977D3DECF46988FFB551EC01B4E84"/>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359629254"/>
          <w:placeholder>
            <w:docPart w:val="F1846C9631A7412A97D18BB825266986"/>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pursuant to the agreement and designated by </w:t>
      </w:r>
      <w:r w:rsidRPr="000C21B0">
        <w:rPr>
          <w:rFonts w:ascii="Times New Roman" w:hAnsi="Times New Roman" w:cs="Times New Roman"/>
          <w:sz w:val="24"/>
          <w:szCs w:val="24"/>
        </w:rPr>
        <w:lastRenderedPageBreak/>
        <w:t>the Contractor in writing as trade secrets or other proprietary confidential information,</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2035603513"/>
          <w:placeholder>
            <w:docPart w:val="F753BBE8E2074514A4019EBF4837257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624683287"/>
          <w:placeholder>
            <w:docPart w:val="DE1D09EBC6154DAD9B1D8A87035D1860"/>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not be liable to the Contractor for disclosure of information required by court order or required by law.</w:t>
      </w:r>
    </w:p>
    <w:p w14:paraId="10B6D9A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1C82EB6"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7. </w:t>
      </w:r>
      <w:r w:rsidRPr="000C21B0">
        <w:rPr>
          <w:rFonts w:ascii="Times New Roman" w:hAnsi="Times New Roman" w:cs="Times New Roman"/>
          <w:sz w:val="24"/>
          <w:szCs w:val="24"/>
          <w:u w:val="single"/>
        </w:rPr>
        <w:t>Contractor Personnel.</w:t>
      </w:r>
      <w:r w:rsidRPr="000C21B0">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056615139"/>
          <w:placeholder>
            <w:docPart w:val="79A0EE34EBC1456E9C486C88503B011E"/>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495159982"/>
          <w:placeholder>
            <w:docPart w:val="81FE33FAD2F745269C371642561E6CCF"/>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982389036"/>
          <w:placeholder>
            <w:docPart w:val="87078167D389477FA0CB3EB35786DD72"/>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736226100"/>
          <w:placeholder>
            <w:docPart w:val="1434573F870842129F7B186A7F2F81A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The day-to-day supervision and control of Contractor’s employees and subcontractors is the sole responsibility of Contractor.</w:t>
      </w:r>
    </w:p>
    <w:p w14:paraId="07B4E21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15124D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8. </w:t>
      </w:r>
      <w:r w:rsidRPr="000C21B0">
        <w:rPr>
          <w:rFonts w:ascii="Times New Roman" w:hAnsi="Times New Roman" w:cs="Times New Roman"/>
          <w:sz w:val="24"/>
          <w:szCs w:val="24"/>
          <w:u w:val="single"/>
        </w:rPr>
        <w:t>Debarment and Suspension.</w:t>
      </w:r>
      <w:r w:rsidRPr="000C21B0">
        <w:rPr>
          <w:rFonts w:ascii="Times New Roman" w:hAnsi="Times New Roman" w:cs="Times New Roman"/>
          <w:sz w:val="24"/>
          <w:szCs w:val="24"/>
        </w:rPr>
        <w:t xml:space="preserve"> Contractor certifies to the best of its knowledge and belief, that it:</w:t>
      </w:r>
    </w:p>
    <w:p w14:paraId="60FEA88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24939F14"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a. is not presently debarred, suspended, proposed for debarment, declared ineligible, or voluntarily excluded from covered transaction by any federal department or agency or any political subdivision or agency of the State of </w:t>
      </w:r>
      <w:proofErr w:type="gramStart"/>
      <w:r w:rsidRPr="000C21B0">
        <w:rPr>
          <w:rFonts w:ascii="Times New Roman" w:hAnsi="Times New Roman" w:cs="Times New Roman"/>
          <w:sz w:val="24"/>
          <w:szCs w:val="24"/>
        </w:rPr>
        <w:t>Mississippi;</w:t>
      </w:r>
      <w:proofErr w:type="gramEnd"/>
    </w:p>
    <w:p w14:paraId="4E4A94E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E3F95E6"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b. has not, within a </w:t>
      </w:r>
      <w:proofErr w:type="gramStart"/>
      <w:r w:rsidRPr="000C21B0">
        <w:rPr>
          <w:rFonts w:ascii="Times New Roman" w:hAnsi="Times New Roman" w:cs="Times New Roman"/>
          <w:sz w:val="24"/>
          <w:szCs w:val="24"/>
        </w:rPr>
        <w:t>three year</w:t>
      </w:r>
      <w:proofErr w:type="gramEnd"/>
      <w:r w:rsidRPr="000C21B0">
        <w:rPr>
          <w:rFonts w:ascii="Times New Roman" w:hAnsi="Times New Roman" w:cs="Times New Roman"/>
          <w:sz w:val="24"/>
          <w:szCs w:val="24"/>
        </w:rPr>
        <w:t xml:space="preserve">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08665793"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593A4CA9"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c. has not, within a </w:t>
      </w:r>
      <w:proofErr w:type="gramStart"/>
      <w:r w:rsidRPr="000C21B0">
        <w:rPr>
          <w:rFonts w:ascii="Times New Roman" w:hAnsi="Times New Roman" w:cs="Times New Roman"/>
          <w:sz w:val="24"/>
          <w:szCs w:val="24"/>
        </w:rPr>
        <w:t>three year</w:t>
      </w:r>
      <w:proofErr w:type="gramEnd"/>
      <w:r w:rsidRPr="000C21B0">
        <w:rPr>
          <w:rFonts w:ascii="Times New Roman" w:hAnsi="Times New Roman" w:cs="Times New Roman"/>
          <w:sz w:val="24"/>
          <w:szCs w:val="24"/>
        </w:rPr>
        <w:t xml:space="preserve">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2C9BDA52"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21336FB"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6631280D"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06DA781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e. has not, within a </w:t>
      </w:r>
      <w:proofErr w:type="gramStart"/>
      <w:r w:rsidRPr="000C21B0">
        <w:rPr>
          <w:rFonts w:ascii="Times New Roman" w:hAnsi="Times New Roman" w:cs="Times New Roman"/>
          <w:sz w:val="24"/>
          <w:szCs w:val="24"/>
        </w:rPr>
        <w:t>three year</w:t>
      </w:r>
      <w:proofErr w:type="gramEnd"/>
      <w:r w:rsidRPr="000C21B0">
        <w:rPr>
          <w:rFonts w:ascii="Times New Roman" w:hAnsi="Times New Roman" w:cs="Times New Roman"/>
          <w:sz w:val="24"/>
          <w:szCs w:val="24"/>
        </w:rPr>
        <w:t xml:space="preserve"> period preceding this proposal, had one or more public transactions (federal, state, or local) terminated for cause or default.</w:t>
      </w:r>
    </w:p>
    <w:p w14:paraId="063D6CB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7D7F521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9. </w:t>
      </w:r>
      <w:r w:rsidRPr="000C21B0">
        <w:rPr>
          <w:rFonts w:ascii="Times New Roman" w:hAnsi="Times New Roman" w:cs="Times New Roman"/>
          <w:sz w:val="24"/>
          <w:szCs w:val="24"/>
          <w:u w:val="single"/>
        </w:rPr>
        <w:t>Disclosure of Confidential Information.</w:t>
      </w:r>
      <w:r w:rsidRPr="000C21B0">
        <w:rPr>
          <w:rFonts w:ascii="Times New Roman" w:hAnsi="Times New Roman" w:cs="Times New Roman"/>
          <w:sz w:val="24"/>
          <w:szCs w:val="24"/>
        </w:rPr>
        <w:t xml:space="preserve"> In the event that either party to this agreement receives notice that a </w:t>
      </w:r>
      <w:proofErr w:type="gramStart"/>
      <w:r w:rsidRPr="000C21B0">
        <w:rPr>
          <w:rFonts w:ascii="Times New Roman" w:hAnsi="Times New Roman" w:cs="Times New Roman"/>
          <w:sz w:val="24"/>
          <w:szCs w:val="24"/>
        </w:rPr>
        <w:t>third party</w:t>
      </w:r>
      <w:proofErr w:type="gramEnd"/>
      <w:r w:rsidRPr="000C21B0">
        <w:rPr>
          <w:rFonts w:ascii="Times New Roman" w:hAnsi="Times New Roman" w:cs="Times New Roman"/>
          <w:sz w:val="24"/>
          <w:szCs w:val="24"/>
        </w:rPr>
        <w:t xml:space="preserve">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187DE28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0680D51"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10. </w:t>
      </w:r>
      <w:r w:rsidRPr="000C21B0">
        <w:rPr>
          <w:rFonts w:ascii="Times New Roman" w:hAnsi="Times New Roman" w:cs="Times New Roman"/>
          <w:sz w:val="24"/>
          <w:szCs w:val="24"/>
          <w:u w:val="single"/>
        </w:rPr>
        <w:t>Exceptions to Confidential Information.</w:t>
      </w:r>
      <w:r w:rsidRPr="000C21B0">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2D39FB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2BA2E74E"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a. is rightfully known to the recipient prior to negotiations leading to this agreement, other than information obtained in confidence under prior </w:t>
      </w:r>
      <w:proofErr w:type="gramStart"/>
      <w:r w:rsidRPr="000C21B0">
        <w:rPr>
          <w:rFonts w:ascii="Times New Roman" w:hAnsi="Times New Roman" w:cs="Times New Roman"/>
          <w:sz w:val="24"/>
          <w:szCs w:val="24"/>
        </w:rPr>
        <w:t>engagements;</w:t>
      </w:r>
      <w:proofErr w:type="gramEnd"/>
    </w:p>
    <w:p w14:paraId="23905B2D"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4069DE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b. is generally known or easily ascertainable by nonparties of ordinary skill in the business of the </w:t>
      </w:r>
      <w:proofErr w:type="gramStart"/>
      <w:r w:rsidRPr="000C21B0">
        <w:rPr>
          <w:rFonts w:ascii="Times New Roman" w:hAnsi="Times New Roman" w:cs="Times New Roman"/>
          <w:sz w:val="24"/>
          <w:szCs w:val="24"/>
        </w:rPr>
        <w:t>customer;</w:t>
      </w:r>
      <w:proofErr w:type="gramEnd"/>
    </w:p>
    <w:p w14:paraId="3CE43E25"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B30F746"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c. is released by the disclosing party to any other person, firm, or entity (including governmental agencies or bureaus) without </w:t>
      </w:r>
      <w:proofErr w:type="gramStart"/>
      <w:r w:rsidRPr="000C21B0">
        <w:rPr>
          <w:rFonts w:ascii="Times New Roman" w:hAnsi="Times New Roman" w:cs="Times New Roman"/>
          <w:sz w:val="24"/>
          <w:szCs w:val="24"/>
        </w:rPr>
        <w:t>restriction;</w:t>
      </w:r>
      <w:proofErr w:type="gramEnd"/>
    </w:p>
    <w:p w14:paraId="408AE623"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2BAB9EEA"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 xml:space="preserve">d. is independently developed by the recipient without any reliance on confidential </w:t>
      </w:r>
      <w:proofErr w:type="gramStart"/>
      <w:r w:rsidRPr="000C21B0">
        <w:rPr>
          <w:rFonts w:ascii="Times New Roman" w:hAnsi="Times New Roman" w:cs="Times New Roman"/>
          <w:sz w:val="24"/>
          <w:szCs w:val="24"/>
        </w:rPr>
        <w:t>information;</w:t>
      </w:r>
      <w:proofErr w:type="gramEnd"/>
    </w:p>
    <w:p w14:paraId="71FC3472"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7374F784"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e. is or later becomes part of the public domain or may be lawfully obtained by the State or Contractor from any nonparty; or,</w:t>
      </w:r>
    </w:p>
    <w:p w14:paraId="694877C4"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p>
    <w:p w14:paraId="1C277AF0" w14:textId="77777777" w:rsidR="000F408B" w:rsidRPr="000C21B0" w:rsidRDefault="000F408B" w:rsidP="007A47DF">
      <w:pPr>
        <w:tabs>
          <w:tab w:val="left" w:pos="3765"/>
          <w:tab w:val="left" w:pos="5323"/>
        </w:tabs>
        <w:spacing w:after="0" w:line="240" w:lineRule="auto"/>
        <w:ind w:left="720"/>
        <w:jc w:val="both"/>
        <w:rPr>
          <w:rFonts w:ascii="Times New Roman" w:hAnsi="Times New Roman" w:cs="Times New Roman"/>
          <w:sz w:val="24"/>
          <w:szCs w:val="24"/>
        </w:rPr>
      </w:pPr>
      <w:r w:rsidRPr="000C21B0">
        <w:rPr>
          <w:rFonts w:ascii="Times New Roman" w:hAnsi="Times New Roman" w:cs="Times New Roman"/>
          <w:sz w:val="24"/>
          <w:szCs w:val="24"/>
        </w:rPr>
        <w:t>f. is disclosed with the disclosing party’s prior written consent.</w:t>
      </w:r>
    </w:p>
    <w:p w14:paraId="31A40FC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7DFDD67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11. </w:t>
      </w:r>
      <w:r w:rsidRPr="000C21B0">
        <w:rPr>
          <w:rFonts w:ascii="Times New Roman" w:hAnsi="Times New Roman" w:cs="Times New Roman"/>
          <w:sz w:val="24"/>
          <w:szCs w:val="24"/>
          <w:u w:val="single"/>
        </w:rPr>
        <w:t>Errors in Extension.</w:t>
      </w:r>
      <w:r w:rsidRPr="000C21B0">
        <w:rPr>
          <w:rFonts w:ascii="Times New Roman" w:hAnsi="Times New Roman" w:cs="Times New Roman"/>
          <w:sz w:val="24"/>
          <w:szCs w:val="24"/>
        </w:rPr>
        <w:t xml:space="preserve"> If the unit price and the extension price are at variance, the unit price shall prevail.</w:t>
      </w:r>
    </w:p>
    <w:p w14:paraId="0E18EA79"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CE7DEA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12. </w:t>
      </w:r>
      <w:r w:rsidRPr="000C21B0">
        <w:rPr>
          <w:rFonts w:ascii="Times New Roman" w:hAnsi="Times New Roman" w:cs="Times New Roman"/>
          <w:sz w:val="24"/>
          <w:szCs w:val="24"/>
          <w:u w:val="single"/>
        </w:rPr>
        <w:t>Failure to Deliver.</w:t>
      </w:r>
      <w:r w:rsidRPr="000C21B0">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46766673"/>
          <w:placeholder>
            <w:docPart w:val="3795DDF3742C46C787AD164DA38DB1C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072040565"/>
          <w:placeholder>
            <w:docPart w:val="8C2E296F4AB34DF39F9C9141847E58CF"/>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may have.</w:t>
      </w:r>
    </w:p>
    <w:p w14:paraId="1654829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3225BA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13. </w:t>
      </w:r>
      <w:r w:rsidRPr="000C21B0">
        <w:rPr>
          <w:rFonts w:ascii="Times New Roman" w:hAnsi="Times New Roman" w:cs="Times New Roman"/>
          <w:sz w:val="24"/>
          <w:szCs w:val="24"/>
          <w:u w:val="single"/>
        </w:rPr>
        <w:t>Failure to Enforce.</w:t>
      </w:r>
      <w:r w:rsidRPr="000C21B0">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216196772"/>
          <w:placeholder>
            <w:docPart w:val="BD78F72475414A5AA9F6292EE6BC9ADF"/>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85742977"/>
          <w:placeholder>
            <w:docPart w:val="65925D7EE40D47E8B40ADB8D16D77ABA"/>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to enforce any provision at any time in accordance with its terms.</w:t>
      </w:r>
    </w:p>
    <w:p w14:paraId="1823FBF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7867086"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14. </w:t>
      </w:r>
      <w:r w:rsidRPr="000C21B0">
        <w:rPr>
          <w:rFonts w:ascii="Times New Roman" w:hAnsi="Times New Roman" w:cs="Times New Roman"/>
          <w:sz w:val="24"/>
          <w:szCs w:val="24"/>
          <w:u w:val="single"/>
        </w:rPr>
        <w:t>Final Payment.</w:t>
      </w:r>
      <w:r w:rsidRPr="000C21B0">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66991629"/>
          <w:placeholder>
            <w:docPart w:val="3D1D60AE5D8249F4B8B6559AEBE804A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3B97A231"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335FFA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15. </w:t>
      </w:r>
      <w:r w:rsidRPr="000C21B0">
        <w:rPr>
          <w:rFonts w:ascii="Times New Roman" w:hAnsi="Times New Roman" w:cs="Times New Roman"/>
          <w:sz w:val="24"/>
          <w:szCs w:val="24"/>
          <w:u w:val="single"/>
        </w:rPr>
        <w:t>Force Majeure.</w:t>
      </w:r>
      <w:r w:rsidRPr="000C21B0">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w:t>
      </w:r>
      <w:proofErr w:type="gramStart"/>
      <w:r w:rsidRPr="000C21B0">
        <w:rPr>
          <w:rFonts w:ascii="Times New Roman" w:hAnsi="Times New Roman" w:cs="Times New Roman"/>
          <w:sz w:val="24"/>
          <w:szCs w:val="24"/>
        </w:rPr>
        <w:t>as a result of</w:t>
      </w:r>
      <w:proofErr w:type="gramEnd"/>
      <w:r w:rsidRPr="000C21B0">
        <w:rPr>
          <w:rFonts w:ascii="Times New Roman" w:hAnsi="Times New Roman" w:cs="Times New Roman"/>
          <w:sz w:val="24"/>
          <w:szCs w:val="24"/>
        </w:rPr>
        <w:t xml:space="preserve"> </w:t>
      </w:r>
      <w:r w:rsidRPr="000C21B0">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0C21B0">
        <w:rPr>
          <w:rFonts w:ascii="Times New Roman" w:hAnsi="Times New Roman" w:cs="Times New Roman"/>
          <w:sz w:val="24"/>
          <w:szCs w:val="24"/>
        </w:rPr>
        <w:tab/>
      </w:r>
    </w:p>
    <w:p w14:paraId="2E0BFBFA" w14:textId="77777777" w:rsidR="00794856" w:rsidRPr="000C21B0" w:rsidRDefault="00794856" w:rsidP="007A47DF">
      <w:pPr>
        <w:tabs>
          <w:tab w:val="left" w:pos="3765"/>
          <w:tab w:val="left" w:pos="5323"/>
        </w:tabs>
        <w:spacing w:after="0" w:line="240" w:lineRule="auto"/>
        <w:jc w:val="both"/>
        <w:rPr>
          <w:rFonts w:ascii="Times New Roman" w:hAnsi="Times New Roman" w:cs="Times New Roman"/>
          <w:sz w:val="24"/>
          <w:szCs w:val="24"/>
        </w:rPr>
      </w:pPr>
    </w:p>
    <w:p w14:paraId="099D78F2" w14:textId="57C4A572"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16. </w:t>
      </w:r>
      <w:r w:rsidRPr="000C21B0">
        <w:rPr>
          <w:rFonts w:ascii="Times New Roman" w:hAnsi="Times New Roman" w:cs="Times New Roman"/>
          <w:sz w:val="24"/>
          <w:szCs w:val="24"/>
          <w:u w:val="single"/>
        </w:rPr>
        <w:t>HIPAA Compliance.</w:t>
      </w:r>
      <w:r w:rsidRPr="000C21B0">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9359621" w14:textId="77777777" w:rsidR="000F408B" w:rsidRPr="000C21B0" w:rsidRDefault="000F408B" w:rsidP="007A47DF">
      <w:pPr>
        <w:pStyle w:val="Default"/>
        <w:jc w:val="both"/>
      </w:pPr>
    </w:p>
    <w:p w14:paraId="17CD755D" w14:textId="77777777" w:rsidR="000F408B" w:rsidRPr="000C21B0" w:rsidRDefault="000F408B" w:rsidP="007A47DF">
      <w:pPr>
        <w:pStyle w:val="Default"/>
        <w:jc w:val="both"/>
      </w:pPr>
      <w:r w:rsidRPr="000C21B0">
        <w:t xml:space="preserve">17. </w:t>
      </w:r>
      <w:r w:rsidRPr="000C21B0">
        <w:rPr>
          <w:u w:val="single"/>
        </w:rPr>
        <w:t>Indemnification.</w:t>
      </w:r>
      <w:r w:rsidRPr="000C21B0">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w:t>
      </w:r>
      <w:proofErr w:type="gramStart"/>
      <w:r w:rsidRPr="000C21B0">
        <w:t>Contractor</w:t>
      </w:r>
      <w:proofErr w:type="gramEnd"/>
      <w:r w:rsidRPr="000C21B0">
        <w:t xml:space="preserve"> shall not settle any claim, suit, etc. without the State’s concurrence of the Office of the Mississippi Attorney General, which shall not be unreasonably withheld. </w:t>
      </w:r>
    </w:p>
    <w:p w14:paraId="401C308D" w14:textId="77777777" w:rsidR="000F408B" w:rsidRPr="000C21B0" w:rsidRDefault="000F408B" w:rsidP="007A47DF">
      <w:pPr>
        <w:pStyle w:val="Default"/>
        <w:jc w:val="both"/>
      </w:pPr>
    </w:p>
    <w:p w14:paraId="147F5ACE" w14:textId="77777777" w:rsidR="000F408B" w:rsidRPr="000C21B0" w:rsidRDefault="000F408B" w:rsidP="007A47DF">
      <w:pPr>
        <w:pStyle w:val="Default"/>
        <w:jc w:val="both"/>
      </w:pPr>
      <w:r w:rsidRPr="000C21B0">
        <w:t xml:space="preserve">18. </w:t>
      </w:r>
      <w:r w:rsidRPr="000C21B0">
        <w:rPr>
          <w:u w:val="single"/>
        </w:rPr>
        <w:t>Independent Contractor Status.</w:t>
      </w:r>
      <w:r w:rsidRPr="000C21B0">
        <w:t xml:space="preserve"> </w:t>
      </w:r>
      <w:proofErr w:type="gramStart"/>
      <w:r w:rsidRPr="000C21B0">
        <w:t>Contractor</w:t>
      </w:r>
      <w:proofErr w:type="gramEnd"/>
      <w:r w:rsidRPr="000C21B0">
        <w:t xml:space="preserve"> shall, </w:t>
      </w:r>
      <w:proofErr w:type="gramStart"/>
      <w:r w:rsidRPr="000C21B0">
        <w:t>at all times</w:t>
      </w:r>
      <w:proofErr w:type="gramEnd"/>
      <w:r w:rsidRPr="000C21B0">
        <w:t xml:space="preserve">,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w:t>
      </w:r>
      <w:proofErr w:type="gramStart"/>
      <w:r w:rsidRPr="000C21B0">
        <w:t>creates, or</w:t>
      </w:r>
      <w:proofErr w:type="gramEnd"/>
      <w:r w:rsidRPr="000C21B0">
        <w:t xml:space="preserve">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304369215"/>
          <w:placeholder>
            <w:docPart w:val="2874531F8F7948398777E78E491622F0"/>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and the </w:t>
      </w:r>
      <w:sdt>
        <w:sdtPr>
          <w:alias w:val="Agency"/>
          <w:tag w:val="Agency"/>
          <w:id w:val="1715694239"/>
          <w:placeholder>
            <w:docPart w:val="4C733085E1DC44AC8CAC0179B7611EF5"/>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be at no time legally responsible for any negligence or other wrongdoing by Contractor, its servants, agents, or employees. The </w:t>
      </w:r>
      <w:sdt>
        <w:sdtPr>
          <w:alias w:val="Agency"/>
          <w:tag w:val="Agency"/>
          <w:id w:val="644937694"/>
          <w:placeholder>
            <w:docPart w:val="AF211569573F401E9990E6C48CC873B1"/>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711298592"/>
          <w:placeholder>
            <w:docPart w:val="6B7BBDAB26F24966A284F04281BB4063"/>
          </w:placeholder>
          <w:dataBinding w:prefixMappings="xmlns:ns0='http://schemas.microsoft.com/office/2006/coverPageProps' " w:xpath="/ns0:CoverPageProperties[1]/ns0:Abstract[1]" w:storeItemID="{55AF091B-3C7A-41E3-B477-F2FDAA23CFDA}"/>
          <w:text/>
        </w:sdtPr>
        <w:sdtContent>
          <w:r w:rsidR="00416C36" w:rsidRPr="000C21B0">
            <w:t>[Agency]</w:t>
          </w:r>
        </w:sdtContent>
      </w:sdt>
      <w:r w:rsidRPr="000C21B0">
        <w:t xml:space="preserve"> shall not provide to Contractor any </w:t>
      </w:r>
      <w:r w:rsidRPr="000C21B0">
        <w:lastRenderedPageBreak/>
        <w:t xml:space="preserve">insurance coverage or other benefits, including Worker’s Compensation, normally provided by the State for its employees. </w:t>
      </w:r>
    </w:p>
    <w:p w14:paraId="74CB528C" w14:textId="77777777" w:rsidR="000F408B" w:rsidRPr="000C21B0" w:rsidRDefault="000F408B" w:rsidP="007A47DF">
      <w:pPr>
        <w:pStyle w:val="Default"/>
        <w:jc w:val="both"/>
      </w:pPr>
    </w:p>
    <w:p w14:paraId="372AAA2A" w14:textId="77777777" w:rsidR="000F408B" w:rsidRPr="000C21B0" w:rsidRDefault="000F408B" w:rsidP="007A47DF">
      <w:pPr>
        <w:pStyle w:val="Default"/>
        <w:jc w:val="both"/>
      </w:pPr>
      <w:r w:rsidRPr="000C21B0">
        <w:t xml:space="preserve">19. </w:t>
      </w:r>
      <w:r w:rsidRPr="000C21B0">
        <w:rPr>
          <w:u w:val="single"/>
        </w:rPr>
        <w:t>Integrated Agreement/Merger.</w:t>
      </w:r>
      <w:r w:rsidRPr="000C21B0">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w:t>
      </w:r>
      <w:proofErr w:type="gramStart"/>
      <w:r w:rsidRPr="000C21B0">
        <w:t>Contractor</w:t>
      </w:r>
      <w:proofErr w:type="gramEnd"/>
      <w:r w:rsidRPr="000C21B0">
        <w:t xml:space="preserve">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w:t>
      </w:r>
      <w:proofErr w:type="gramStart"/>
      <w:r w:rsidRPr="000C21B0">
        <w:t>on the basis of</w:t>
      </w:r>
      <w:proofErr w:type="gramEnd"/>
      <w:r w:rsidRPr="000C21B0">
        <w:t xml:space="preserve"> draftsmanship or preparation hereof. </w:t>
      </w:r>
    </w:p>
    <w:p w14:paraId="7ACED6E9" w14:textId="77777777" w:rsidR="000F408B" w:rsidRPr="000C21B0" w:rsidRDefault="000F408B" w:rsidP="007A47DF">
      <w:pPr>
        <w:pStyle w:val="Default"/>
        <w:jc w:val="both"/>
      </w:pPr>
    </w:p>
    <w:p w14:paraId="6C1797B0" w14:textId="77777777" w:rsidR="000F408B" w:rsidRPr="000C21B0" w:rsidRDefault="000F408B" w:rsidP="007A47DF">
      <w:pPr>
        <w:pStyle w:val="Default"/>
        <w:jc w:val="both"/>
      </w:pPr>
      <w:r w:rsidRPr="000C21B0">
        <w:t xml:space="preserve">20. </w:t>
      </w:r>
      <w:r w:rsidRPr="000C21B0">
        <w:rPr>
          <w:u w:val="single"/>
        </w:rPr>
        <w:t>Modification or Renegotiation.</w:t>
      </w:r>
      <w:r w:rsidRPr="000C21B0">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60231C45" w14:textId="77777777" w:rsidR="000F408B" w:rsidRPr="000C21B0" w:rsidRDefault="000F408B" w:rsidP="007A47DF">
      <w:pPr>
        <w:pStyle w:val="Default"/>
        <w:jc w:val="both"/>
      </w:pPr>
    </w:p>
    <w:p w14:paraId="3E005B1C" w14:textId="77777777" w:rsidR="000F408B" w:rsidRPr="000C21B0" w:rsidRDefault="000F408B" w:rsidP="007A47DF">
      <w:pPr>
        <w:pStyle w:val="Default"/>
        <w:jc w:val="both"/>
      </w:pPr>
      <w:r w:rsidRPr="000C21B0">
        <w:t xml:space="preserve">21. </w:t>
      </w:r>
      <w:r w:rsidRPr="000C21B0">
        <w:rPr>
          <w:u w:val="single"/>
        </w:rPr>
        <w:t>No Limitation of Liability.</w:t>
      </w:r>
      <w:r w:rsidRPr="000C21B0">
        <w:t xml:space="preserve"> Nothing in this agreement shall be interpreted as excluding or limiting any tort liability of Contractor for harm caused by the intentional or reckless conduct of Contractor or for damages </w:t>
      </w:r>
    </w:p>
    <w:p w14:paraId="2EB4050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B32D9A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bookmarkStart w:id="4" w:name="B22"/>
      <w:r w:rsidRPr="000C21B0">
        <w:rPr>
          <w:rFonts w:ascii="Times New Roman" w:hAnsi="Times New Roman" w:cs="Times New Roman"/>
          <w:sz w:val="24"/>
          <w:szCs w:val="24"/>
        </w:rPr>
        <w:t xml:space="preserve">22. </w:t>
      </w:r>
      <w:r w:rsidRPr="000C21B0">
        <w:rPr>
          <w:rFonts w:ascii="Times New Roman" w:hAnsi="Times New Roman" w:cs="Times New Roman"/>
          <w:sz w:val="24"/>
          <w:szCs w:val="24"/>
          <w:u w:val="single"/>
        </w:rPr>
        <w:t>Notices.</w:t>
      </w:r>
      <w:bookmarkEnd w:id="4"/>
      <w:r w:rsidRPr="000C21B0">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w:t>
      </w:r>
      <w:proofErr w:type="gramStart"/>
      <w:r w:rsidRPr="000C21B0">
        <w:rPr>
          <w:rFonts w:ascii="Times New Roman" w:hAnsi="Times New Roman" w:cs="Times New Roman"/>
          <w:sz w:val="24"/>
          <w:szCs w:val="24"/>
        </w:rPr>
        <w:t>actually received</w:t>
      </w:r>
      <w:proofErr w:type="gramEnd"/>
      <w:r w:rsidRPr="000C21B0">
        <w:rPr>
          <w:rFonts w:ascii="Times New Roman" w:hAnsi="Times New Roman" w:cs="Times New Roman"/>
          <w:sz w:val="24"/>
          <w:szCs w:val="24"/>
        </w:rPr>
        <w:t xml:space="preserve"> or when refused. The parties agree to promptly notify each other in writing of any change of address. </w:t>
      </w:r>
    </w:p>
    <w:p w14:paraId="78D4C743"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0F408B" w:rsidRPr="000C21B0" w14:paraId="1FF17711" w14:textId="77777777" w:rsidTr="00B03B85">
        <w:tc>
          <w:tcPr>
            <w:tcW w:w="4675" w:type="dxa"/>
            <w:tcBorders>
              <w:bottom w:val="single" w:sz="4" w:space="0" w:color="auto"/>
            </w:tcBorders>
            <w:shd w:val="clear" w:color="auto" w:fill="D9D9D9" w:themeFill="background1" w:themeFillShade="D9"/>
          </w:tcPr>
          <w:p w14:paraId="15ED4F40" w14:textId="77777777" w:rsidR="000F408B" w:rsidRPr="000C21B0" w:rsidRDefault="000F408B" w:rsidP="00B03B85">
            <w:pPr>
              <w:tabs>
                <w:tab w:val="left" w:pos="3765"/>
                <w:tab w:val="left" w:pos="5323"/>
              </w:tabs>
              <w:jc w:val="center"/>
              <w:rPr>
                <w:rFonts w:ascii="Times New Roman" w:hAnsi="Times New Roman" w:cs="Times New Roman"/>
                <w:b/>
                <w:sz w:val="24"/>
                <w:szCs w:val="24"/>
              </w:rPr>
            </w:pPr>
            <w:r w:rsidRPr="000C21B0">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4C06121B" w14:textId="77777777" w:rsidR="000F408B" w:rsidRPr="000C21B0" w:rsidRDefault="000F408B" w:rsidP="00B03B85">
            <w:pPr>
              <w:tabs>
                <w:tab w:val="left" w:pos="3765"/>
                <w:tab w:val="left" w:pos="5323"/>
              </w:tabs>
              <w:jc w:val="center"/>
              <w:rPr>
                <w:rFonts w:ascii="Times New Roman" w:hAnsi="Times New Roman" w:cs="Times New Roman"/>
                <w:b/>
                <w:sz w:val="24"/>
                <w:szCs w:val="24"/>
              </w:rPr>
            </w:pPr>
            <w:r w:rsidRPr="000C21B0">
              <w:rPr>
                <w:rFonts w:ascii="Times New Roman" w:hAnsi="Times New Roman" w:cs="Times New Roman"/>
                <w:b/>
                <w:sz w:val="24"/>
                <w:szCs w:val="24"/>
              </w:rPr>
              <w:t>For Contractor:</w:t>
            </w:r>
          </w:p>
        </w:tc>
      </w:tr>
      <w:tr w:rsidR="000F408B" w:rsidRPr="000C21B0" w14:paraId="29731DEB" w14:textId="77777777" w:rsidTr="00B03B85">
        <w:tc>
          <w:tcPr>
            <w:tcW w:w="4675" w:type="dxa"/>
            <w:tcBorders>
              <w:bottom w:val="nil"/>
            </w:tcBorders>
          </w:tcPr>
          <w:p w14:paraId="7057D223" w14:textId="77777777" w:rsidR="00B03B85"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1780377391"/>
                <w:placeholder>
                  <w:docPart w:val="FC1A3D7CD8784E41A2E789D9D99B462E"/>
                </w:placeholder>
                <w:dataBinding w:prefixMappings="xmlns:ns0='http://schemas.microsoft.com/office/2006/coverPageProps' " w:xpath="/ns0:CoverPageProperties[1]/ns0:CompanyFax[1]" w:storeItemID="{55AF091B-3C7A-41E3-B477-F2FDAA23CFDA}"/>
                <w:text/>
              </w:sdtPr>
              <w:sdtContent>
                <w:r w:rsidR="009076C4" w:rsidRPr="000C21B0">
                  <w:rPr>
                    <w:rFonts w:ascii="Times New Roman" w:hAnsi="Times New Roman" w:cs="Times New Roman"/>
                    <w:sz w:val="24"/>
                    <w:szCs w:val="24"/>
                  </w:rPr>
                  <w:t>[Agency Contact]</w:t>
                </w:r>
              </w:sdtContent>
            </w:sdt>
          </w:p>
          <w:p w14:paraId="0D71982D" w14:textId="2EC25586" w:rsidR="000F408B" w:rsidRPr="000C21B0"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Agency Title"/>
                <w:tag w:val="Agency Title"/>
                <w:id w:val="2017273607"/>
                <w:placeholder>
                  <w:docPart w:val="D28CBC200957464E8E5E345BA30BECE2"/>
                </w:placeholder>
                <w:dataBinding w:prefixMappings="xmlns:ns0='http://purl.org/dc/elements/1.1/' xmlns:ns1='http://schemas.openxmlformats.org/package/2006/metadata/core-properties' " w:xpath="/ns1:coreProperties[1]/ns1:keywords[1]" w:storeItemID="{6C3C8BC8-F283-45AE-878A-BAB7291924A1}"/>
                <w:text/>
              </w:sdtPr>
              <w:sdtContent>
                <w:r w:rsidR="009076C4" w:rsidRPr="000C21B0">
                  <w:rPr>
                    <w:rFonts w:ascii="Times New Roman" w:hAnsi="Times New Roman" w:cs="Times New Roman"/>
                    <w:sz w:val="24"/>
                    <w:szCs w:val="24"/>
                  </w:rPr>
                  <w:t>[Agency Title]</w:t>
                </w:r>
              </w:sdtContent>
            </w:sdt>
          </w:p>
        </w:tc>
        <w:tc>
          <w:tcPr>
            <w:tcW w:w="4675" w:type="dxa"/>
            <w:tcBorders>
              <w:bottom w:val="nil"/>
            </w:tcBorders>
          </w:tcPr>
          <w:p w14:paraId="2DE9F8F5" w14:textId="77777777" w:rsidR="00B03B85"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627319531"/>
                <w:placeholder>
                  <w:docPart w:val="76F93524A3834E8AB0DAC08005D8A346"/>
                </w:placeholder>
                <w:dataBinding w:prefixMappings="xmlns:ns0='http://schemas.openxmlformats.org/officeDocument/2006/extended-properties' " w:xpath="/ns0:Properties[1]/ns0:Manager[1]" w:storeItemID="{6668398D-A668-4E3E-A5EB-62B293D839F1}"/>
                <w:text/>
              </w:sdtPr>
              <w:sdtContent>
                <w:r w:rsidR="00E617C7" w:rsidRPr="000C21B0">
                  <w:rPr>
                    <w:rFonts w:ascii="Times New Roman" w:hAnsi="Times New Roman" w:cs="Times New Roman"/>
                    <w:sz w:val="24"/>
                    <w:szCs w:val="24"/>
                  </w:rPr>
                  <w:t>[Contractor Contact]</w:t>
                </w:r>
              </w:sdtContent>
            </w:sdt>
          </w:p>
          <w:p w14:paraId="59E7B762" w14:textId="5C15083D" w:rsidR="000F408B" w:rsidRPr="000C21B0" w:rsidRDefault="00000000" w:rsidP="00B03B85">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405919377"/>
                <w:placeholder>
                  <w:docPart w:val="83CF0A38B8DE4CA6B61E611D3385292E"/>
                </w:placeholder>
                <w:dataBinding w:prefixMappings="xmlns:ns0='http://purl.org/dc/elements/1.1/' xmlns:ns1='http://schemas.openxmlformats.org/package/2006/metadata/core-properties' " w:xpath="/ns1:coreProperties[1]/ns1:contentStatus[1]" w:storeItemID="{6C3C8BC8-F283-45AE-878A-BAB7291924A1}"/>
                <w:text/>
              </w:sdtPr>
              <w:sdtContent>
                <w:r w:rsidR="006D0082" w:rsidRPr="000C21B0">
                  <w:rPr>
                    <w:rFonts w:ascii="Times New Roman" w:hAnsi="Times New Roman" w:cs="Times New Roman"/>
                    <w:sz w:val="24"/>
                    <w:szCs w:val="24"/>
                  </w:rPr>
                  <w:t>[Contractor Title]</w:t>
                </w:r>
              </w:sdtContent>
            </w:sdt>
          </w:p>
        </w:tc>
      </w:tr>
      <w:tr w:rsidR="000F408B" w:rsidRPr="000C21B0" w14:paraId="57621EBF" w14:textId="77777777" w:rsidTr="00B03B85">
        <w:tc>
          <w:tcPr>
            <w:tcW w:w="4675" w:type="dxa"/>
            <w:tcBorders>
              <w:top w:val="nil"/>
              <w:bottom w:val="nil"/>
            </w:tcBorders>
          </w:tcPr>
          <w:p w14:paraId="404F88C1" w14:textId="77777777" w:rsidR="000F408B" w:rsidRPr="000C21B0" w:rsidRDefault="00000000" w:rsidP="00B03B8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2017755546"/>
                <w:placeholder>
                  <w:docPart w:val="C14290FC46D74B50AC189AA261B9C49B"/>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p>
        </w:tc>
        <w:tc>
          <w:tcPr>
            <w:tcW w:w="4675" w:type="dxa"/>
            <w:tcBorders>
              <w:top w:val="nil"/>
              <w:bottom w:val="nil"/>
            </w:tcBorders>
          </w:tcPr>
          <w:p w14:paraId="463E196C" w14:textId="77777777" w:rsidR="000F408B" w:rsidRPr="000C21B0" w:rsidRDefault="00000000" w:rsidP="00B03B85">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1129397716"/>
                <w:placeholder>
                  <w:docPart w:val="2EF8B7FA57034CDFBF8E5D7C5551851E"/>
                </w:placeholder>
                <w:dataBinding w:prefixMappings="xmlns:ns0='http://purl.org/dc/elements/1.1/' xmlns:ns1='http://schemas.openxmlformats.org/package/2006/metadata/core-properties' " w:xpath="/ns1:coreProperties[1]/ns0:description[1]" w:storeItemID="{6C3C8BC8-F283-45AE-878A-BAB7291924A1}"/>
                <w:text/>
              </w:sdtPr>
              <w:sdtContent>
                <w:r w:rsidR="007F7BB9" w:rsidRPr="000C21B0">
                  <w:rPr>
                    <w:rFonts w:ascii="Times New Roman" w:hAnsi="Times New Roman" w:cs="Times New Roman"/>
                    <w:sz w:val="24"/>
                    <w:szCs w:val="24"/>
                  </w:rPr>
                  <w:t>[Contractor]</w:t>
                </w:r>
              </w:sdtContent>
            </w:sdt>
          </w:p>
        </w:tc>
      </w:tr>
      <w:tr w:rsidR="000F408B" w:rsidRPr="000C21B0" w14:paraId="7DEE7BCB" w14:textId="77777777" w:rsidTr="00B03B85">
        <w:tc>
          <w:tcPr>
            <w:tcW w:w="4675" w:type="dxa"/>
            <w:tcBorders>
              <w:top w:val="nil"/>
              <w:bottom w:val="nil"/>
            </w:tcBorders>
          </w:tcPr>
          <w:p w14:paraId="6A426F68" w14:textId="77777777" w:rsidR="000F408B" w:rsidRPr="000C21B0" w:rsidRDefault="00251E77"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[ADDRESS]</w:t>
            </w:r>
          </w:p>
        </w:tc>
        <w:tc>
          <w:tcPr>
            <w:tcW w:w="4675" w:type="dxa"/>
            <w:tcBorders>
              <w:top w:val="nil"/>
              <w:bottom w:val="nil"/>
            </w:tcBorders>
          </w:tcPr>
          <w:p w14:paraId="11B8E9D0" w14:textId="77777777" w:rsidR="000F408B" w:rsidRPr="000C21B0" w:rsidRDefault="00251E77"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[ADDRESS]</w:t>
            </w:r>
          </w:p>
        </w:tc>
      </w:tr>
      <w:tr w:rsidR="000F408B" w:rsidRPr="000C21B0" w14:paraId="0471297F" w14:textId="77777777" w:rsidTr="00B03B85">
        <w:tc>
          <w:tcPr>
            <w:tcW w:w="4675" w:type="dxa"/>
            <w:tcBorders>
              <w:top w:val="nil"/>
            </w:tcBorders>
          </w:tcPr>
          <w:p w14:paraId="41101388" w14:textId="77777777" w:rsidR="000F408B" w:rsidRPr="000C21B0" w:rsidRDefault="000F408B"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w:t>
            </w:r>
            <w:r w:rsidR="00251E77" w:rsidRPr="000C21B0">
              <w:rPr>
                <w:rFonts w:ascii="Times New Roman" w:hAnsi="Times New Roman" w:cs="Times New Roman"/>
                <w:sz w:val="24"/>
                <w:szCs w:val="24"/>
              </w:rPr>
              <w:t>CITY, STATE, ZIP</w:t>
            </w:r>
            <w:r w:rsidRPr="000C21B0">
              <w:rPr>
                <w:rFonts w:ascii="Times New Roman" w:hAnsi="Times New Roman" w:cs="Times New Roman"/>
                <w:sz w:val="24"/>
                <w:szCs w:val="24"/>
              </w:rPr>
              <w:t>]</w:t>
            </w:r>
          </w:p>
        </w:tc>
        <w:tc>
          <w:tcPr>
            <w:tcW w:w="4675" w:type="dxa"/>
            <w:tcBorders>
              <w:top w:val="nil"/>
            </w:tcBorders>
          </w:tcPr>
          <w:p w14:paraId="20CA1AC1" w14:textId="77777777" w:rsidR="000F408B" w:rsidRPr="000C21B0" w:rsidRDefault="00251E77" w:rsidP="00B03B85">
            <w:pPr>
              <w:tabs>
                <w:tab w:val="left" w:pos="3765"/>
                <w:tab w:val="left" w:pos="5323"/>
              </w:tabs>
              <w:jc w:val="center"/>
              <w:rPr>
                <w:rFonts w:ascii="Times New Roman" w:hAnsi="Times New Roman" w:cs="Times New Roman"/>
                <w:sz w:val="24"/>
                <w:szCs w:val="24"/>
              </w:rPr>
            </w:pPr>
            <w:r w:rsidRPr="000C21B0">
              <w:rPr>
                <w:rFonts w:ascii="Times New Roman" w:hAnsi="Times New Roman" w:cs="Times New Roman"/>
                <w:sz w:val="24"/>
                <w:szCs w:val="24"/>
              </w:rPr>
              <w:t>[CITY, STATE, ZIP]</w:t>
            </w:r>
          </w:p>
        </w:tc>
      </w:tr>
    </w:tbl>
    <w:p w14:paraId="04519647" w14:textId="77777777"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p>
    <w:p w14:paraId="48FECA8E"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23. </w:t>
      </w:r>
      <w:r w:rsidRPr="000C21B0">
        <w:rPr>
          <w:rFonts w:ascii="Times New Roman" w:hAnsi="Times New Roman" w:cs="Times New Roman"/>
          <w:sz w:val="24"/>
          <w:szCs w:val="24"/>
          <w:u w:val="single"/>
        </w:rPr>
        <w:t>Non-solicitation of Employees.</w:t>
      </w:r>
      <w:r w:rsidRPr="000C21B0">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71AD7C3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2783CAB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24. </w:t>
      </w:r>
      <w:r w:rsidRPr="000C21B0">
        <w:rPr>
          <w:rFonts w:ascii="Times New Roman" w:hAnsi="Times New Roman" w:cs="Times New Roman"/>
          <w:sz w:val="24"/>
          <w:szCs w:val="24"/>
          <w:u w:val="single"/>
        </w:rPr>
        <w:t>Oral Statements.</w:t>
      </w:r>
      <w:r w:rsidRPr="000C21B0">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360431935"/>
          <w:placeholder>
            <w:docPart w:val="CAA09CDFE74E45A8A53773F0FC955CB6"/>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and agreed to by Contractor.</w:t>
      </w:r>
    </w:p>
    <w:p w14:paraId="0603811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F7CA101"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25. </w:t>
      </w:r>
      <w:r w:rsidRPr="000C21B0">
        <w:rPr>
          <w:rFonts w:ascii="Times New Roman" w:hAnsi="Times New Roman" w:cs="Times New Roman"/>
          <w:sz w:val="24"/>
          <w:szCs w:val="24"/>
          <w:u w:val="single"/>
        </w:rPr>
        <w:t>Ownership of Documents and Work Papers.</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1113747114"/>
          <w:placeholder>
            <w:docPart w:val="CA46E0D3B28542509CA9C549CBCFD660"/>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own all documents, files, reports, work papers and working documentation, electronic or otherwise, created in connection with the </w:t>
      </w:r>
      <w:proofErr w:type="gramStart"/>
      <w:r w:rsidRPr="000C21B0">
        <w:rPr>
          <w:rFonts w:ascii="Times New Roman" w:hAnsi="Times New Roman" w:cs="Times New Roman"/>
          <w:sz w:val="24"/>
          <w:szCs w:val="24"/>
        </w:rPr>
        <w:t>project</w:t>
      </w:r>
      <w:proofErr w:type="gramEnd"/>
      <w:r w:rsidRPr="000C21B0">
        <w:rPr>
          <w:rFonts w:ascii="Times New Roman" w:hAnsi="Times New Roman" w:cs="Times New Roman"/>
          <w:sz w:val="24"/>
          <w:szCs w:val="24"/>
        </w:rPr>
        <w:t xml:space="preserve"> which is the subject of this agreement, except for Contractor’s internal </w:t>
      </w:r>
      <w:r w:rsidRPr="000C21B0">
        <w:rPr>
          <w:rFonts w:ascii="Times New Roman" w:hAnsi="Times New Roman" w:cs="Times New Roman"/>
          <w:sz w:val="24"/>
          <w:szCs w:val="24"/>
        </w:rPr>
        <w:lastRenderedPageBreak/>
        <w:t>administrative and quality assurance files and internal project correspondence. Contractor shall deliver such documents and work papers to</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518818894"/>
          <w:placeholder>
            <w:docPart w:val="1E4EAD88E3E9403F937B498506439501"/>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w:t>
      </w:r>
      <w:r w:rsidR="00416C36" w:rsidRPr="000C21B0">
        <w:rPr>
          <w:rFonts w:ascii="Times New Roman" w:hAnsi="Times New Roman" w:cs="Times New Roman"/>
          <w:sz w:val="24"/>
          <w:szCs w:val="24"/>
        </w:rPr>
        <w:t xml:space="preserve"> the</w:t>
      </w:r>
      <w:r w:rsidRPr="000C21B0">
        <w:rPr>
          <w:rFonts w:ascii="Times New Roman" w:hAnsi="Times New Roman" w:cs="Times New Roman"/>
          <w:sz w:val="24"/>
          <w:szCs w:val="24"/>
        </w:rPr>
        <w:t xml:space="preserve"> </w:t>
      </w:r>
      <w:sdt>
        <w:sdtPr>
          <w:rPr>
            <w:rFonts w:ascii="Times New Roman" w:hAnsi="Times New Roman" w:cs="Times New Roman"/>
            <w:sz w:val="24"/>
            <w:szCs w:val="24"/>
          </w:rPr>
          <w:alias w:val="Agency"/>
          <w:tag w:val="Agency"/>
          <w:id w:val="890927175"/>
          <w:placeholder>
            <w:docPart w:val="AE1E8E4D33174295B8256CD38E299891"/>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and subject to any copyright protections.</w:t>
      </w:r>
    </w:p>
    <w:p w14:paraId="7B39860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68D8364D" w14:textId="76343B01" w:rsidR="000F408B" w:rsidRPr="000C21B0" w:rsidRDefault="008D45CE"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26. </w:t>
      </w:r>
      <w:r w:rsidRPr="000C21B0">
        <w:rPr>
          <w:rFonts w:ascii="Times New Roman" w:hAnsi="Times New Roman" w:cs="Times New Roman"/>
          <w:sz w:val="24"/>
          <w:szCs w:val="24"/>
          <w:u w:val="single"/>
        </w:rPr>
        <w:t>Priority.</w:t>
      </w:r>
      <w:r w:rsidRPr="000C21B0">
        <w:rPr>
          <w:rFonts w:ascii="Times New Roman" w:hAnsi="Times New Roman" w:cs="Times New Roman"/>
          <w:sz w:val="24"/>
          <w:szCs w:val="24"/>
        </w:rPr>
        <w:t xml:space="preserve"> The contract consists of this agreement, the Invitation for Bids (IFB No. </w:t>
      </w:r>
      <w:r w:rsidR="00A522BE">
        <w:rPr>
          <w:rFonts w:ascii="Times New Roman" w:hAnsi="Times New Roman" w:cs="Times New Roman"/>
          <w:sz w:val="24"/>
          <w:szCs w:val="24"/>
        </w:rPr>
        <w:t>2023-01</w:t>
      </w:r>
      <w:r w:rsidRPr="000C21B0">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F6444F0047224C1AB4340AAF86751CE7"/>
          </w:placeholder>
          <w:dataBinding w:prefixMappings="xmlns:ns0='http://purl.org/dc/elements/1.1/' xmlns:ns1='http://schemas.openxmlformats.org/package/2006/metadata/core-properties' " w:xpath="/ns1:coreProperties[1]/ns0:description[1]" w:storeItemID="{6C3C8BC8-F283-45AE-878A-BAB7291924A1}"/>
          <w:text/>
        </w:sdtPr>
        <w:sdtContent>
          <w:r w:rsidRPr="000C21B0">
            <w:rPr>
              <w:rFonts w:ascii="Times New Roman" w:hAnsi="Times New Roman" w:cs="Times New Roman"/>
              <w:sz w:val="24"/>
              <w:szCs w:val="24"/>
            </w:rPr>
            <w:t>[Contractor]</w:t>
          </w:r>
        </w:sdtContent>
      </w:sdt>
      <w:r w:rsidRPr="000C21B0">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49A80DC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F26458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27. </w:t>
      </w:r>
      <w:r w:rsidRPr="000C21B0">
        <w:rPr>
          <w:rFonts w:ascii="Times New Roman" w:hAnsi="Times New Roman" w:cs="Times New Roman"/>
          <w:sz w:val="24"/>
          <w:szCs w:val="24"/>
          <w:u w:val="single"/>
        </w:rPr>
        <w:t>Quality Control.</w:t>
      </w:r>
      <w:r w:rsidRPr="000C21B0">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w:t>
      </w:r>
      <w:proofErr w:type="gramStart"/>
      <w:r w:rsidRPr="000C21B0">
        <w:rPr>
          <w:rFonts w:ascii="Times New Roman" w:hAnsi="Times New Roman" w:cs="Times New Roman"/>
          <w:sz w:val="24"/>
          <w:szCs w:val="24"/>
        </w:rPr>
        <w:t>provided at all times</w:t>
      </w:r>
      <w:proofErr w:type="gramEnd"/>
      <w:r w:rsidRPr="000C21B0">
        <w:rPr>
          <w:rFonts w:ascii="Times New Roman" w:hAnsi="Times New Roman" w:cs="Times New Roman"/>
          <w:sz w:val="24"/>
          <w:szCs w:val="24"/>
        </w:rPr>
        <w:t xml:space="preserve">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2135295127"/>
          <w:placeholder>
            <w:docPart w:val="9EF9E5109DBF49C9927FA1A2DB8DD75C"/>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w:t>
      </w:r>
    </w:p>
    <w:p w14:paraId="0A46B7B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601E51B"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28. </w:t>
      </w:r>
      <w:r w:rsidRPr="000C21B0">
        <w:rPr>
          <w:rFonts w:ascii="Times New Roman" w:hAnsi="Times New Roman" w:cs="Times New Roman"/>
          <w:sz w:val="24"/>
          <w:szCs w:val="24"/>
          <w:u w:val="single"/>
        </w:rPr>
        <w:t>Record Retention and Access to Records.</w:t>
      </w:r>
      <w:r w:rsidRPr="000C21B0">
        <w:rPr>
          <w:rFonts w:ascii="Times New Roman" w:hAnsi="Times New Roman" w:cs="Times New Roman"/>
          <w:sz w:val="24"/>
          <w:szCs w:val="24"/>
        </w:rPr>
        <w:t xml:space="preserve"> Provided Contractor is given reasonable advance written </w:t>
      </w:r>
      <w:proofErr w:type="gramStart"/>
      <w:r w:rsidRPr="000C21B0">
        <w:rPr>
          <w:rFonts w:ascii="Times New Roman" w:hAnsi="Times New Roman" w:cs="Times New Roman"/>
          <w:sz w:val="24"/>
          <w:szCs w:val="24"/>
        </w:rPr>
        <w:t>notice</w:t>
      </w:r>
      <w:proofErr w:type="gramEnd"/>
      <w:r w:rsidRPr="000C21B0">
        <w:rPr>
          <w:rFonts w:ascii="Times New Roman" w:hAnsi="Times New Roman" w:cs="Times New Roman"/>
          <w:sz w:val="24"/>
          <w:szCs w:val="24"/>
        </w:rPr>
        <w:t xml:space="preserv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21BF148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3A843399" w14:textId="593F335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bookmarkStart w:id="5" w:name="B29"/>
      <w:r w:rsidRPr="000C21B0">
        <w:rPr>
          <w:rFonts w:ascii="Times New Roman" w:hAnsi="Times New Roman" w:cs="Times New Roman"/>
          <w:sz w:val="24"/>
          <w:szCs w:val="24"/>
        </w:rPr>
        <w:t xml:space="preserve">29. </w:t>
      </w:r>
      <w:r w:rsidRPr="000C21B0">
        <w:rPr>
          <w:rFonts w:ascii="Times New Roman" w:hAnsi="Times New Roman" w:cs="Times New Roman"/>
          <w:sz w:val="24"/>
          <w:szCs w:val="24"/>
          <w:u w:val="single"/>
        </w:rPr>
        <w:t>Renewal of Contract.</w:t>
      </w:r>
      <w:bookmarkEnd w:id="5"/>
      <w:r w:rsidRPr="000C21B0">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w:t>
      </w:r>
      <w:proofErr w:type="gramStart"/>
      <w:r w:rsidRPr="000C21B0">
        <w:rPr>
          <w:rFonts w:ascii="Times New Roman" w:hAnsi="Times New Roman" w:cs="Times New Roman"/>
          <w:sz w:val="24"/>
          <w:szCs w:val="24"/>
        </w:rPr>
        <w:t>[NUMBER], or</w:t>
      </w:r>
      <w:proofErr w:type="gramEnd"/>
      <w:r w:rsidRPr="000C21B0">
        <w:rPr>
          <w:rFonts w:ascii="Times New Roman" w:hAnsi="Times New Roman" w:cs="Times New Roman"/>
          <w:sz w:val="24"/>
          <w:szCs w:val="24"/>
        </w:rPr>
        <w:t xml:space="preserve"> extend past </w:t>
      </w:r>
      <w:r w:rsidR="00A522BE">
        <w:rPr>
          <w:rFonts w:ascii="Times New Roman" w:hAnsi="Times New Roman" w:cs="Times New Roman"/>
          <w:sz w:val="24"/>
          <w:szCs w:val="24"/>
        </w:rPr>
        <w:t>September 30, 2028</w:t>
      </w:r>
      <w:r w:rsidRPr="000C21B0">
        <w:rPr>
          <w:rFonts w:ascii="Times New Roman" w:hAnsi="Times New Roman" w:cs="Times New Roman"/>
          <w:sz w:val="24"/>
          <w:szCs w:val="24"/>
        </w:rPr>
        <w:t>.</w:t>
      </w:r>
    </w:p>
    <w:p w14:paraId="7CBC4E4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F13972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30. </w:t>
      </w:r>
      <w:r w:rsidRPr="000C21B0">
        <w:rPr>
          <w:rFonts w:ascii="Times New Roman" w:hAnsi="Times New Roman" w:cs="Times New Roman"/>
          <w:sz w:val="24"/>
          <w:szCs w:val="24"/>
          <w:u w:val="single"/>
        </w:rPr>
        <w:t>Recovery of Money.</w:t>
      </w:r>
      <w:r w:rsidRPr="000C21B0">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684095185"/>
          <w:placeholder>
            <w:docPart w:val="BC8455B2B4504555A54913A73FC55E51"/>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1549370104"/>
          <w:placeholder>
            <w:docPart w:val="1E3F6E5021C646288F9655332EE6A924"/>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932502044"/>
          <w:placeholder>
            <w:docPart w:val="13C61A329C86441B8604A32602E9D8D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2085716322"/>
          <w:placeholder>
            <w:docPart w:val="0A771355AAD04B76A5978ADDA5400BC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493089602"/>
          <w:placeholder>
            <w:docPart w:val="BC088E8CE1974B8A9F019DB918D9DF26"/>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on account of the acts or omissions of Contractor.</w:t>
      </w:r>
    </w:p>
    <w:p w14:paraId="0D9B07E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F8A834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lastRenderedPageBreak/>
        <w:t xml:space="preserve">31. </w:t>
      </w:r>
      <w:r w:rsidRPr="000C21B0">
        <w:rPr>
          <w:rFonts w:ascii="Times New Roman" w:hAnsi="Times New Roman" w:cs="Times New Roman"/>
          <w:sz w:val="24"/>
          <w:szCs w:val="24"/>
          <w:u w:val="single"/>
        </w:rPr>
        <w:t>Right to Audit.</w:t>
      </w:r>
      <w:r w:rsidRPr="000C21B0">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117908382"/>
          <w:placeholder>
            <w:docPart w:val="1FE06F4B9DF745A2B645C5BFAF4EBDB4"/>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1092742049"/>
          <w:placeholder>
            <w:docPart w:val="A3FB87438B0A49C783BB163BD2C7C568"/>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whichever event occurs first. These records shall be made available during the term of the contract and the subsequent three-year period for examination, transcription, and audit by the Mississippi State Auditor’s Office, its </w:t>
      </w:r>
      <w:proofErr w:type="gramStart"/>
      <w:r w:rsidRPr="000C21B0">
        <w:rPr>
          <w:rFonts w:ascii="Times New Roman" w:hAnsi="Times New Roman" w:cs="Times New Roman"/>
          <w:sz w:val="24"/>
          <w:szCs w:val="24"/>
        </w:rPr>
        <w:t>designees</w:t>
      </w:r>
      <w:proofErr w:type="gramEnd"/>
      <w:r w:rsidRPr="000C21B0">
        <w:rPr>
          <w:rFonts w:ascii="Times New Roman" w:hAnsi="Times New Roman" w:cs="Times New Roman"/>
          <w:sz w:val="24"/>
          <w:szCs w:val="24"/>
        </w:rPr>
        <w:t>, or other authorized bodies.</w:t>
      </w:r>
    </w:p>
    <w:p w14:paraId="4FDC1A22"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49E3592D"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32. </w:t>
      </w:r>
      <w:r w:rsidRPr="000C21B0">
        <w:rPr>
          <w:rFonts w:ascii="Times New Roman" w:hAnsi="Times New Roman" w:cs="Times New Roman"/>
          <w:sz w:val="24"/>
          <w:szCs w:val="24"/>
          <w:u w:val="single"/>
        </w:rPr>
        <w:t>Right to Inspect Facility.</w:t>
      </w:r>
      <w:r w:rsidRPr="000C21B0">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31E0F07C"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D76966C"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33. </w:t>
      </w:r>
      <w:r w:rsidRPr="000C21B0">
        <w:rPr>
          <w:rFonts w:ascii="Times New Roman" w:hAnsi="Times New Roman" w:cs="Times New Roman"/>
          <w:sz w:val="24"/>
          <w:szCs w:val="24"/>
          <w:u w:val="single"/>
        </w:rPr>
        <w:t>Severability.</w:t>
      </w:r>
      <w:r w:rsidRPr="000C21B0">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w:t>
      </w:r>
      <w:proofErr w:type="gramStart"/>
      <w:r w:rsidRPr="000C21B0">
        <w:rPr>
          <w:rFonts w:ascii="Times New Roman" w:hAnsi="Times New Roman" w:cs="Times New Roman"/>
          <w:sz w:val="24"/>
          <w:szCs w:val="24"/>
        </w:rPr>
        <w:t>event</w:t>
      </w:r>
      <w:proofErr w:type="gramEnd"/>
      <w:r w:rsidRPr="000C21B0">
        <w:rPr>
          <w:rFonts w:ascii="Times New Roman" w:hAnsi="Times New Roman" w:cs="Times New Roman"/>
          <w:sz w:val="24"/>
          <w:szCs w:val="24"/>
        </w:rPr>
        <w:t>, the parties shall amend the agreement as necessary to reflect the original intent of the parties and to bring any invalid or unenforceable provisions in compliance with applicable law.</w:t>
      </w:r>
    </w:p>
    <w:p w14:paraId="69756AC0"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588D2675"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34. </w:t>
      </w:r>
      <w:r w:rsidRPr="000C21B0">
        <w:rPr>
          <w:rFonts w:ascii="Times New Roman" w:hAnsi="Times New Roman" w:cs="Times New Roman"/>
          <w:sz w:val="24"/>
          <w:szCs w:val="24"/>
          <w:u w:val="single"/>
        </w:rPr>
        <w:t>State Property.</w:t>
      </w:r>
      <w:r w:rsidRPr="000C21B0">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w:t>
      </w:r>
      <w:proofErr w:type="gramStart"/>
      <w:r w:rsidRPr="000C21B0">
        <w:rPr>
          <w:rFonts w:ascii="Times New Roman" w:hAnsi="Times New Roman" w:cs="Times New Roman"/>
          <w:sz w:val="24"/>
          <w:szCs w:val="24"/>
        </w:rPr>
        <w:t>Contractor</w:t>
      </w:r>
      <w:proofErr w:type="gramEnd"/>
      <w:r w:rsidRPr="000C21B0">
        <w:rPr>
          <w:rFonts w:ascii="Times New Roman" w:hAnsi="Times New Roman" w:cs="Times New Roman"/>
          <w:sz w:val="24"/>
          <w:szCs w:val="24"/>
        </w:rPr>
        <w:t xml:space="preserve"> will reimburse the State for any loss or damage, normal wear and tear excepted.</w:t>
      </w:r>
    </w:p>
    <w:p w14:paraId="3A09471F"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10FA4A54"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35. </w:t>
      </w:r>
      <w:r w:rsidRPr="000C21B0">
        <w:rPr>
          <w:rFonts w:ascii="Times New Roman" w:hAnsi="Times New Roman" w:cs="Times New Roman"/>
          <w:sz w:val="24"/>
          <w:szCs w:val="24"/>
          <w:u w:val="single"/>
        </w:rPr>
        <w:t>Third Party Action Notification.</w:t>
      </w:r>
      <w:r w:rsidRPr="000C21B0">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6D0238BA"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9472AF7"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36. </w:t>
      </w:r>
      <w:r w:rsidRPr="000C21B0">
        <w:rPr>
          <w:rFonts w:ascii="Times New Roman" w:hAnsi="Times New Roman" w:cs="Times New Roman"/>
          <w:sz w:val="24"/>
          <w:szCs w:val="24"/>
          <w:u w:val="single"/>
        </w:rPr>
        <w:t>Unsatisfactory Work.</w:t>
      </w:r>
      <w:r w:rsidRPr="000C21B0">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386949234"/>
          <w:placeholder>
            <w:docPart w:val="2DC49938418D47169E2E4AA6DA3AE25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1997251761"/>
          <w:placeholder>
            <w:docPart w:val="D4A40A44A3324E5A94E40DB5CFCCEDC9"/>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664129169"/>
          <w:placeholder>
            <w:docPart w:val="1FA05AAD86154C61A9D5F85EC6168307"/>
          </w:placeholder>
          <w:dataBinding w:prefixMappings="xmlns:ns0='http://schemas.microsoft.com/office/2006/coverPageProps' " w:xpath="/ns0:CoverPageProperties[1]/ns0:Abstract[1]" w:storeItemID="{55AF091B-3C7A-41E3-B477-F2FDAA23CFDA}"/>
          <w:text/>
        </w:sdtPr>
        <w:sdtContent>
          <w:r w:rsidR="00416C36" w:rsidRPr="000C21B0">
            <w:rPr>
              <w:rFonts w:ascii="Times New Roman" w:hAnsi="Times New Roman" w:cs="Times New Roman"/>
              <w:sz w:val="24"/>
              <w:szCs w:val="24"/>
            </w:rPr>
            <w:t>[Agency]</w:t>
          </w:r>
        </w:sdtContent>
      </w:sdt>
      <w:r w:rsidRPr="000C21B0">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0A47EEB8" w14:textId="77777777" w:rsidR="000F408B" w:rsidRPr="000C21B0" w:rsidRDefault="000F408B" w:rsidP="007A47DF">
      <w:pPr>
        <w:tabs>
          <w:tab w:val="left" w:pos="3765"/>
          <w:tab w:val="left" w:pos="5323"/>
        </w:tabs>
        <w:spacing w:after="0" w:line="240" w:lineRule="auto"/>
        <w:jc w:val="both"/>
        <w:rPr>
          <w:rFonts w:ascii="Times New Roman" w:hAnsi="Times New Roman" w:cs="Times New Roman"/>
          <w:sz w:val="24"/>
          <w:szCs w:val="24"/>
        </w:rPr>
      </w:pPr>
    </w:p>
    <w:p w14:paraId="049DCA09" w14:textId="77777777" w:rsidR="000F408B" w:rsidRPr="000C21B0" w:rsidRDefault="000F408B" w:rsidP="007A47DF">
      <w:pPr>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37. </w:t>
      </w:r>
      <w:r w:rsidRPr="000C21B0">
        <w:rPr>
          <w:rFonts w:ascii="Times New Roman" w:hAnsi="Times New Roman" w:cs="Times New Roman"/>
          <w:sz w:val="24"/>
          <w:szCs w:val="24"/>
          <w:u w:val="single"/>
        </w:rPr>
        <w:t>Waiver.</w:t>
      </w:r>
      <w:r w:rsidRPr="000C21B0">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345C6FCC" w14:textId="77777777" w:rsidR="000F408B" w:rsidRPr="000C21B0" w:rsidRDefault="000F408B" w:rsidP="000F408B">
      <w:pPr>
        <w:spacing w:after="0"/>
        <w:rPr>
          <w:rFonts w:ascii="Times New Roman" w:hAnsi="Times New Roman" w:cs="Times New Roman"/>
          <w:sz w:val="24"/>
          <w:szCs w:val="24"/>
        </w:rPr>
      </w:pPr>
    </w:p>
    <w:p w14:paraId="5939A53F"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sectPr w:rsidR="000F408B" w:rsidRPr="000C21B0">
          <w:pgSz w:w="12240" w:h="15840"/>
          <w:pgMar w:top="1440" w:right="1440" w:bottom="1440" w:left="1440" w:header="720" w:footer="720" w:gutter="0"/>
          <w:cols w:space="720"/>
          <w:docGrid w:linePitch="360"/>
        </w:sectPr>
      </w:pPr>
    </w:p>
    <w:p w14:paraId="0C8558CD" w14:textId="6F3408A3" w:rsidR="000F408B" w:rsidRPr="000C21B0" w:rsidRDefault="000F408B" w:rsidP="000F408B">
      <w:pPr>
        <w:tabs>
          <w:tab w:val="left" w:pos="3765"/>
          <w:tab w:val="left" w:pos="5323"/>
        </w:tabs>
        <w:spacing w:after="0" w:line="240" w:lineRule="auto"/>
        <w:jc w:val="center"/>
        <w:rPr>
          <w:rFonts w:ascii="Times New Roman" w:hAnsi="Times New Roman" w:cs="Times New Roman"/>
          <w:b/>
          <w:sz w:val="24"/>
          <w:szCs w:val="24"/>
        </w:rPr>
      </w:pPr>
      <w:bookmarkStart w:id="6" w:name="ExhibitC"/>
      <w:r w:rsidRPr="000C21B0">
        <w:rPr>
          <w:rFonts w:ascii="Times New Roman" w:hAnsi="Times New Roman" w:cs="Times New Roman"/>
          <w:b/>
          <w:sz w:val="24"/>
          <w:szCs w:val="24"/>
        </w:rPr>
        <w:lastRenderedPageBreak/>
        <w:t>EXHIBIT C</w:t>
      </w:r>
      <w:bookmarkEnd w:id="6"/>
      <w:r w:rsidR="00B634DB">
        <w:rPr>
          <w:rFonts w:ascii="Times New Roman" w:hAnsi="Times New Roman" w:cs="Times New Roman"/>
          <w:b/>
          <w:sz w:val="24"/>
          <w:szCs w:val="24"/>
        </w:rPr>
        <w:t xml:space="preserve">: </w:t>
      </w:r>
      <w:r w:rsidRPr="000C21B0">
        <w:rPr>
          <w:rFonts w:ascii="Times New Roman" w:hAnsi="Times New Roman" w:cs="Times New Roman"/>
          <w:b/>
          <w:sz w:val="24"/>
          <w:szCs w:val="24"/>
        </w:rPr>
        <w:t>COMPENSATION</w:t>
      </w:r>
    </w:p>
    <w:p w14:paraId="72AC6897" w14:textId="77777777" w:rsidR="000F408B" w:rsidRPr="000C21B0" w:rsidRDefault="000F408B" w:rsidP="000F408B">
      <w:pPr>
        <w:tabs>
          <w:tab w:val="left" w:pos="3765"/>
          <w:tab w:val="left" w:pos="5323"/>
        </w:tabs>
        <w:spacing w:after="0" w:line="240" w:lineRule="auto"/>
        <w:jc w:val="center"/>
        <w:rPr>
          <w:rFonts w:ascii="Times New Roman" w:hAnsi="Times New Roman" w:cs="Times New Roman"/>
          <w:sz w:val="24"/>
          <w:szCs w:val="24"/>
        </w:rPr>
      </w:pPr>
    </w:p>
    <w:p w14:paraId="5B356AEE" w14:textId="350EBABA"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r w:rsidRPr="000C21B0">
        <w:rPr>
          <w:rFonts w:ascii="Times New Roman" w:hAnsi="Times New Roman" w:cs="Times New Roman"/>
          <w:sz w:val="24"/>
          <w:szCs w:val="24"/>
        </w:rPr>
        <w:t xml:space="preserve">The Contractor will charge the hourly rates listed below (as submitted in response to IFB No. </w:t>
      </w:r>
      <w:r w:rsidR="00A522BE">
        <w:rPr>
          <w:rFonts w:ascii="Times New Roman" w:hAnsi="Times New Roman" w:cs="Times New Roman"/>
          <w:sz w:val="24"/>
          <w:szCs w:val="24"/>
        </w:rPr>
        <w:t>2023-01</w:t>
      </w:r>
      <w:r w:rsidRPr="000C21B0">
        <w:rPr>
          <w:rFonts w:ascii="Times New Roman" w:hAnsi="Times New Roman" w:cs="Times New Roman"/>
          <w:sz w:val="24"/>
          <w:szCs w:val="24"/>
        </w:rPr>
        <w:t>, Preapproved List of Vendors for Temporary Staffing Services):</w:t>
      </w:r>
    </w:p>
    <w:p w14:paraId="536573EB" w14:textId="399F5DD6" w:rsidR="000F408B" w:rsidRPr="000C21B0" w:rsidRDefault="000F408B" w:rsidP="000F408B">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CellMar>
          <w:top w:w="29" w:type="dxa"/>
          <w:left w:w="115" w:type="dxa"/>
          <w:bottom w:w="29" w:type="dxa"/>
          <w:right w:w="115" w:type="dxa"/>
        </w:tblCellMar>
        <w:tblLook w:val="04A0" w:firstRow="1" w:lastRow="0" w:firstColumn="1" w:lastColumn="0" w:noHBand="0" w:noVBand="1"/>
      </w:tblPr>
      <w:tblGrid>
        <w:gridCol w:w="4675"/>
        <w:gridCol w:w="4675"/>
      </w:tblGrid>
      <w:tr w:rsidR="000F408B" w:rsidRPr="000C21B0" w14:paraId="5023C48D" w14:textId="77777777" w:rsidTr="00620E79">
        <w:tc>
          <w:tcPr>
            <w:tcW w:w="4675" w:type="dxa"/>
            <w:shd w:val="clear" w:color="auto" w:fill="D9D9D9" w:themeFill="background1" w:themeFillShade="D9"/>
            <w:vAlign w:val="center"/>
          </w:tcPr>
          <w:p w14:paraId="761CD5F6" w14:textId="77777777" w:rsidR="000F408B" w:rsidRPr="000C21B0" w:rsidRDefault="00000000" w:rsidP="00620E79">
            <w:pPr>
              <w:tabs>
                <w:tab w:val="left" w:pos="3765"/>
                <w:tab w:val="left" w:pos="5323"/>
              </w:tabs>
              <w:spacing w:before="120" w:after="120"/>
              <w:jc w:val="center"/>
              <w:rPr>
                <w:rFonts w:ascii="Times New Roman" w:hAnsi="Times New Roman" w:cs="Times New Roman"/>
                <w:b/>
                <w:sz w:val="24"/>
                <w:szCs w:val="24"/>
              </w:rPr>
            </w:pPr>
            <w:sdt>
              <w:sdtPr>
                <w:rPr>
                  <w:rFonts w:ascii="Times New Roman" w:hAnsi="Times New Roman" w:cs="Times New Roman"/>
                  <w:b/>
                  <w:sz w:val="24"/>
                  <w:szCs w:val="24"/>
                </w:rPr>
                <w:alias w:val="Contractor"/>
                <w:tag w:val="Contractor"/>
                <w:id w:val="-274020059"/>
                <w:placeholder>
                  <w:docPart w:val="B3C05E61E062439C96CC72141CF26DA5"/>
                </w:placeholder>
                <w:dataBinding w:prefixMappings="xmlns:ns0='http://purl.org/dc/elements/1.1/' xmlns:ns1='http://schemas.openxmlformats.org/package/2006/metadata/core-properties' " w:xpath="/ns1:coreProperties[1]/ns0:description[1]" w:storeItemID="{6C3C8BC8-F283-45AE-878A-BAB7291924A1}"/>
                <w:text/>
              </w:sdtPr>
              <w:sdtContent>
                <w:r w:rsidR="007F7BB9" w:rsidRPr="000C21B0">
                  <w:rPr>
                    <w:rFonts w:ascii="Times New Roman" w:hAnsi="Times New Roman" w:cs="Times New Roman"/>
                    <w:b/>
                    <w:sz w:val="24"/>
                    <w:szCs w:val="24"/>
                  </w:rPr>
                  <w:t>[Contractor]</w:t>
                </w:r>
              </w:sdtContent>
            </w:sdt>
          </w:p>
        </w:tc>
        <w:tc>
          <w:tcPr>
            <w:tcW w:w="4675" w:type="dxa"/>
            <w:shd w:val="clear" w:color="auto" w:fill="D9D9D9" w:themeFill="background1" w:themeFillShade="D9"/>
            <w:vAlign w:val="center"/>
          </w:tcPr>
          <w:p w14:paraId="4B49252B" w14:textId="77777777" w:rsidR="000F408B" w:rsidRPr="000C21B0" w:rsidRDefault="000F408B" w:rsidP="00620E79">
            <w:pPr>
              <w:tabs>
                <w:tab w:val="left" w:pos="3765"/>
                <w:tab w:val="left" w:pos="5323"/>
              </w:tabs>
              <w:spacing w:before="120" w:after="120"/>
              <w:jc w:val="center"/>
              <w:rPr>
                <w:rFonts w:ascii="Times New Roman" w:hAnsi="Times New Roman" w:cs="Times New Roman"/>
                <w:b/>
                <w:sz w:val="24"/>
                <w:szCs w:val="24"/>
              </w:rPr>
            </w:pPr>
            <w:r w:rsidRPr="000C21B0">
              <w:rPr>
                <w:rFonts w:ascii="Times New Roman" w:hAnsi="Times New Roman" w:cs="Times New Roman"/>
                <w:b/>
                <w:sz w:val="24"/>
                <w:szCs w:val="24"/>
              </w:rPr>
              <w:t xml:space="preserve">Hourly Rate for </w:t>
            </w:r>
            <w:sdt>
              <w:sdtPr>
                <w:rPr>
                  <w:rFonts w:ascii="Times New Roman" w:hAnsi="Times New Roman" w:cs="Times New Roman"/>
                  <w:b/>
                  <w:sz w:val="24"/>
                  <w:szCs w:val="24"/>
                </w:rPr>
                <w:alias w:val="Region"/>
                <w:tag w:val="Region"/>
                <w:id w:val="-392201359"/>
                <w:placeholder>
                  <w:docPart w:val="4F237CF659184C3FB6AF297FF9C2D632"/>
                </w:placeholder>
                <w:dataBinding w:prefixMappings="xmlns:ns0='http://schemas.microsoft.com/office/2006/coverPageProps' " w:xpath="/ns0:CoverPageProperties[1]/ns0:CompanyEmail[1]" w:storeItemID="{55AF091B-3C7A-41E3-B477-F2FDAA23CFDA}"/>
                <w:text/>
              </w:sdtPr>
              <w:sdtContent>
                <w:r w:rsidR="007F7BB9" w:rsidRPr="000C21B0">
                  <w:rPr>
                    <w:rFonts w:ascii="Times New Roman" w:hAnsi="Times New Roman" w:cs="Times New Roman"/>
                    <w:b/>
                    <w:sz w:val="24"/>
                    <w:szCs w:val="24"/>
                  </w:rPr>
                  <w:t>[Region]</w:t>
                </w:r>
              </w:sdtContent>
            </w:sdt>
            <w:r w:rsidRPr="000C21B0">
              <w:rPr>
                <w:rFonts w:ascii="Times New Roman" w:hAnsi="Times New Roman" w:cs="Times New Roman"/>
                <w:b/>
                <w:sz w:val="24"/>
                <w:szCs w:val="24"/>
              </w:rPr>
              <w:t xml:space="preserve"> Region</w:t>
            </w:r>
            <w:r w:rsidR="007F7BB9" w:rsidRPr="000C21B0">
              <w:rPr>
                <w:rFonts w:ascii="Times New Roman" w:hAnsi="Times New Roman" w:cs="Times New Roman"/>
                <w:b/>
                <w:sz w:val="24"/>
                <w:szCs w:val="24"/>
              </w:rPr>
              <w:t>(s)</w:t>
            </w:r>
          </w:p>
        </w:tc>
      </w:tr>
      <w:tr w:rsidR="000F408B" w:rsidRPr="000C21B0" w14:paraId="138FEFCE" w14:textId="77777777" w:rsidTr="00620E79">
        <w:tc>
          <w:tcPr>
            <w:tcW w:w="4675" w:type="dxa"/>
            <w:vAlign w:val="center"/>
          </w:tcPr>
          <w:p w14:paraId="07383E93" w14:textId="77777777" w:rsidR="000F408B" w:rsidRPr="00620E79" w:rsidRDefault="000F408B" w:rsidP="00620E79">
            <w:pPr>
              <w:tabs>
                <w:tab w:val="left" w:pos="3765"/>
                <w:tab w:val="left" w:pos="5323"/>
              </w:tabs>
              <w:spacing w:before="120" w:after="120"/>
              <w:jc w:val="center"/>
              <w:rPr>
                <w:rFonts w:ascii="Times New Roman" w:hAnsi="Times New Roman" w:cs="Times New Roman"/>
                <w:b/>
                <w:sz w:val="24"/>
                <w:szCs w:val="24"/>
              </w:rPr>
            </w:pPr>
            <w:r w:rsidRPr="00620E79">
              <w:rPr>
                <w:rFonts w:ascii="Times New Roman" w:hAnsi="Times New Roman" w:cs="Times New Roman"/>
                <w:b/>
                <w:sz w:val="24"/>
                <w:szCs w:val="24"/>
              </w:rPr>
              <w:t>General Office Support</w:t>
            </w:r>
          </w:p>
        </w:tc>
        <w:tc>
          <w:tcPr>
            <w:tcW w:w="4675" w:type="dxa"/>
            <w:vAlign w:val="center"/>
          </w:tcPr>
          <w:p w14:paraId="13C54FB8" w14:textId="77777777" w:rsidR="000F408B" w:rsidRPr="000C21B0" w:rsidRDefault="000F408B" w:rsidP="00620E79">
            <w:pPr>
              <w:tabs>
                <w:tab w:val="left" w:pos="3765"/>
                <w:tab w:val="left" w:pos="5323"/>
              </w:tabs>
              <w:spacing w:before="120" w:after="120"/>
              <w:jc w:val="center"/>
              <w:rPr>
                <w:rFonts w:ascii="Times New Roman" w:hAnsi="Times New Roman" w:cs="Times New Roman"/>
                <w:sz w:val="24"/>
                <w:szCs w:val="24"/>
              </w:rPr>
            </w:pPr>
          </w:p>
        </w:tc>
      </w:tr>
      <w:tr w:rsidR="000F408B" w:rsidRPr="000C21B0" w14:paraId="667F6073" w14:textId="77777777" w:rsidTr="00620E79">
        <w:tc>
          <w:tcPr>
            <w:tcW w:w="4675" w:type="dxa"/>
            <w:vAlign w:val="center"/>
          </w:tcPr>
          <w:p w14:paraId="13EF80E3" w14:textId="77777777" w:rsidR="000F408B" w:rsidRPr="00620E79" w:rsidRDefault="000F408B" w:rsidP="00620E79">
            <w:pPr>
              <w:tabs>
                <w:tab w:val="left" w:pos="3765"/>
                <w:tab w:val="left" w:pos="5323"/>
              </w:tabs>
              <w:spacing w:before="120" w:after="120"/>
              <w:jc w:val="center"/>
              <w:rPr>
                <w:rFonts w:ascii="Times New Roman" w:hAnsi="Times New Roman" w:cs="Times New Roman"/>
                <w:b/>
                <w:sz w:val="24"/>
                <w:szCs w:val="24"/>
              </w:rPr>
            </w:pPr>
            <w:r w:rsidRPr="00620E79">
              <w:rPr>
                <w:rFonts w:ascii="Times New Roman" w:hAnsi="Times New Roman" w:cs="Times New Roman"/>
                <w:b/>
                <w:sz w:val="24"/>
                <w:szCs w:val="24"/>
              </w:rPr>
              <w:t>Administrative Office Support</w:t>
            </w:r>
          </w:p>
        </w:tc>
        <w:tc>
          <w:tcPr>
            <w:tcW w:w="4675" w:type="dxa"/>
            <w:vAlign w:val="center"/>
          </w:tcPr>
          <w:p w14:paraId="66305024" w14:textId="77777777" w:rsidR="000F408B" w:rsidRPr="000C21B0" w:rsidRDefault="000F408B" w:rsidP="00620E79">
            <w:pPr>
              <w:tabs>
                <w:tab w:val="left" w:pos="3765"/>
                <w:tab w:val="left" w:pos="5323"/>
              </w:tabs>
              <w:spacing w:before="120" w:after="120"/>
              <w:jc w:val="center"/>
              <w:rPr>
                <w:rFonts w:ascii="Times New Roman" w:hAnsi="Times New Roman" w:cs="Times New Roman"/>
                <w:sz w:val="24"/>
                <w:szCs w:val="24"/>
              </w:rPr>
            </w:pPr>
          </w:p>
        </w:tc>
      </w:tr>
      <w:tr w:rsidR="000F408B" w:rsidRPr="000C21B0" w14:paraId="5FC3ADA3" w14:textId="77777777" w:rsidTr="00620E79">
        <w:tc>
          <w:tcPr>
            <w:tcW w:w="4675" w:type="dxa"/>
            <w:vAlign w:val="center"/>
          </w:tcPr>
          <w:p w14:paraId="3FA400C8" w14:textId="77777777" w:rsidR="000F408B" w:rsidRPr="00620E79" w:rsidRDefault="000F408B" w:rsidP="00620E79">
            <w:pPr>
              <w:tabs>
                <w:tab w:val="left" w:pos="3765"/>
                <w:tab w:val="left" w:pos="5323"/>
              </w:tabs>
              <w:spacing w:before="120" w:after="120"/>
              <w:jc w:val="center"/>
              <w:rPr>
                <w:rFonts w:ascii="Times New Roman" w:hAnsi="Times New Roman" w:cs="Times New Roman"/>
                <w:b/>
                <w:sz w:val="24"/>
                <w:szCs w:val="24"/>
              </w:rPr>
            </w:pPr>
            <w:r w:rsidRPr="00620E79">
              <w:rPr>
                <w:rFonts w:ascii="Times New Roman" w:hAnsi="Times New Roman" w:cs="Times New Roman"/>
                <w:b/>
                <w:sz w:val="24"/>
                <w:szCs w:val="24"/>
              </w:rPr>
              <w:t>Accounting Office Support</w:t>
            </w:r>
          </w:p>
        </w:tc>
        <w:tc>
          <w:tcPr>
            <w:tcW w:w="4675" w:type="dxa"/>
            <w:vAlign w:val="center"/>
          </w:tcPr>
          <w:p w14:paraId="11BECCCE" w14:textId="77777777" w:rsidR="000F408B" w:rsidRPr="000C21B0" w:rsidRDefault="000F408B" w:rsidP="00620E79">
            <w:pPr>
              <w:tabs>
                <w:tab w:val="left" w:pos="3765"/>
                <w:tab w:val="left" w:pos="5323"/>
              </w:tabs>
              <w:spacing w:before="120" w:after="120"/>
              <w:jc w:val="center"/>
              <w:rPr>
                <w:rFonts w:ascii="Times New Roman" w:hAnsi="Times New Roman" w:cs="Times New Roman"/>
                <w:sz w:val="24"/>
                <w:szCs w:val="24"/>
              </w:rPr>
            </w:pPr>
          </w:p>
        </w:tc>
      </w:tr>
      <w:tr w:rsidR="00A522BE" w:rsidRPr="000C21B0" w14:paraId="353013C5" w14:textId="77777777" w:rsidTr="00620E79">
        <w:tc>
          <w:tcPr>
            <w:tcW w:w="4675" w:type="dxa"/>
            <w:vAlign w:val="center"/>
          </w:tcPr>
          <w:p w14:paraId="4D354A62" w14:textId="0F912BF3" w:rsidR="00A522BE" w:rsidRPr="00620E79" w:rsidRDefault="00A522BE" w:rsidP="00620E79">
            <w:pPr>
              <w:tabs>
                <w:tab w:val="left" w:pos="3765"/>
                <w:tab w:val="left" w:pos="5323"/>
              </w:tabs>
              <w:spacing w:before="120" w:after="120"/>
              <w:jc w:val="center"/>
              <w:rPr>
                <w:rFonts w:ascii="Times New Roman" w:hAnsi="Times New Roman" w:cs="Times New Roman"/>
                <w:b/>
                <w:sz w:val="24"/>
                <w:szCs w:val="24"/>
              </w:rPr>
            </w:pPr>
            <w:r>
              <w:rPr>
                <w:rFonts w:ascii="Times New Roman" w:hAnsi="Times New Roman" w:cs="Times New Roman"/>
                <w:b/>
                <w:sz w:val="24"/>
                <w:szCs w:val="24"/>
              </w:rPr>
              <w:t>Warehouse Clerk</w:t>
            </w:r>
          </w:p>
        </w:tc>
        <w:tc>
          <w:tcPr>
            <w:tcW w:w="4675" w:type="dxa"/>
            <w:vAlign w:val="center"/>
          </w:tcPr>
          <w:p w14:paraId="10735FD4" w14:textId="77777777" w:rsidR="00A522BE" w:rsidRPr="000C21B0" w:rsidRDefault="00A522BE" w:rsidP="00620E79">
            <w:pPr>
              <w:tabs>
                <w:tab w:val="left" w:pos="3765"/>
                <w:tab w:val="left" w:pos="5323"/>
              </w:tabs>
              <w:spacing w:before="120" w:after="120"/>
              <w:jc w:val="center"/>
              <w:rPr>
                <w:rFonts w:ascii="Times New Roman" w:hAnsi="Times New Roman" w:cs="Times New Roman"/>
                <w:sz w:val="24"/>
                <w:szCs w:val="24"/>
              </w:rPr>
            </w:pPr>
          </w:p>
        </w:tc>
      </w:tr>
    </w:tbl>
    <w:p w14:paraId="70E925E5" w14:textId="77777777" w:rsidR="000F408B" w:rsidRDefault="000F408B" w:rsidP="000F408B">
      <w:pPr>
        <w:spacing w:after="0"/>
        <w:rPr>
          <w:rFonts w:ascii="Times New Roman" w:hAnsi="Times New Roman" w:cs="Times New Roman"/>
          <w:sz w:val="24"/>
          <w:szCs w:val="24"/>
        </w:rPr>
      </w:pPr>
    </w:p>
    <w:p w14:paraId="2BDD451A" w14:textId="77777777" w:rsidR="000D787D" w:rsidRPr="00D40BE3" w:rsidRDefault="000D787D" w:rsidP="000D787D">
      <w:pPr>
        <w:tabs>
          <w:tab w:val="left" w:pos="3765"/>
          <w:tab w:val="left" w:pos="5323"/>
        </w:tabs>
        <w:spacing w:after="0" w:line="240" w:lineRule="auto"/>
        <w:jc w:val="both"/>
        <w:rPr>
          <w:rFonts w:ascii="Times New Roman" w:hAnsi="Times New Roman" w:cs="Times New Roman"/>
          <w:sz w:val="24"/>
          <w:szCs w:val="24"/>
        </w:rPr>
      </w:pPr>
      <w:r w:rsidRPr="00D40BE3">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376594362"/>
          <w:placeholder>
            <w:docPart w:val="5E56A98A38D24477AFE4B305049701C9"/>
          </w:placeholder>
          <w:dataBinding w:prefixMappings="xmlns:ns0='http://schemas.microsoft.com/office/2006/coverPageProps' " w:xpath="/ns0:CoverPageProperties[1]/ns0:Abstract[1]" w:storeItemID="{55AF091B-3C7A-41E3-B477-F2FDAA23CFDA}"/>
          <w:text/>
        </w:sdtPr>
        <w:sdtContent>
          <w:r w:rsidRPr="00D40BE3">
            <w:rPr>
              <w:rFonts w:ascii="Times New Roman" w:hAnsi="Times New Roman" w:cs="Times New Roman"/>
              <w:sz w:val="24"/>
              <w:szCs w:val="24"/>
            </w:rPr>
            <w:t>[Agency]</w:t>
          </w:r>
        </w:sdtContent>
      </w:sdt>
      <w:r w:rsidRPr="00D40BE3">
        <w:rPr>
          <w:rFonts w:ascii="Times New Roman" w:hAnsi="Times New Roman" w:cs="Times New Roman"/>
          <w:sz w:val="24"/>
          <w:szCs w:val="24"/>
        </w:rPr>
        <w:t xml:space="preserve"> agrees to pay to the Contractor the specific sums shown in Exhibit C, and in no event will the total paid to the Contractor exceed the amount of </w:t>
      </w:r>
      <w:bookmarkStart w:id="7" w:name="max"/>
      <w:r w:rsidRPr="00D40BE3">
        <w:rPr>
          <w:rFonts w:ascii="Times New Roman" w:hAnsi="Times New Roman" w:cs="Times New Roman"/>
          <w:sz w:val="24"/>
          <w:szCs w:val="24"/>
        </w:rPr>
        <w:t>[MAX CONTRACT AMOUNT</w:t>
      </w:r>
      <w:bookmarkEnd w:id="7"/>
      <w:r w:rsidRPr="00D40BE3">
        <w:rPr>
          <w:rFonts w:ascii="Times New Roman" w:hAnsi="Times New Roman" w:cs="Times New Roman"/>
          <w:sz w:val="24"/>
          <w:szCs w:val="24"/>
        </w:rPr>
        <w:t>].</w:t>
      </w:r>
    </w:p>
    <w:p w14:paraId="01DD8FAB" w14:textId="77777777" w:rsidR="000D787D" w:rsidRDefault="000D787D" w:rsidP="000F408B">
      <w:pPr>
        <w:spacing w:after="0"/>
        <w:rPr>
          <w:rFonts w:ascii="Times New Roman" w:hAnsi="Times New Roman" w:cs="Times New Roman"/>
          <w:sz w:val="24"/>
          <w:szCs w:val="24"/>
        </w:rPr>
      </w:pPr>
    </w:p>
    <w:p w14:paraId="6410FCC2" w14:textId="77777777" w:rsidR="00536647" w:rsidRPr="00536647" w:rsidRDefault="00536647" w:rsidP="00536647">
      <w:pPr>
        <w:pStyle w:val="Default"/>
        <w:jc w:val="both"/>
      </w:pPr>
      <w:r w:rsidRPr="00536647">
        <w:rPr>
          <w:b/>
          <w:bCs/>
        </w:rPr>
        <w:t xml:space="preserve">Fixed Price, Indefinite Quantity Contract </w:t>
      </w:r>
    </w:p>
    <w:p w14:paraId="7ABD7FE1" w14:textId="588D6A77" w:rsidR="00536647" w:rsidRPr="00536647" w:rsidRDefault="00536647" w:rsidP="00536647">
      <w:pPr>
        <w:pStyle w:val="Default"/>
        <w:jc w:val="both"/>
      </w:pPr>
      <w:r w:rsidRPr="00536647">
        <w:t xml:space="preserve">This contract is for an indefinite quantity of hours to be furnished as requested by the Agency for fixed hourly rates. The Agency cannot guarantee a minimum number of hours. The Agency will pay only for hours worked at the request of the Agency. In consideration of services provided, </w:t>
      </w:r>
      <w:r w:rsidRPr="00D40BE3">
        <w:t xml:space="preserve">the </w:t>
      </w:r>
      <w:sdt>
        <w:sdtPr>
          <w:alias w:val="Agency"/>
          <w:tag w:val="Agency"/>
          <w:id w:val="-753582173"/>
          <w:placeholder>
            <w:docPart w:val="A4F4FDF11AFA47C1905223E2B295EC17"/>
          </w:placeholder>
          <w:dataBinding w:prefixMappings="xmlns:ns0='http://schemas.microsoft.com/office/2006/coverPageProps' " w:xpath="/ns0:CoverPageProperties[1]/ns0:Abstract[1]" w:storeItemID="{55AF091B-3C7A-41E3-B477-F2FDAA23CFDA}"/>
          <w:text/>
        </w:sdtPr>
        <w:sdtContent>
          <w:r w:rsidRPr="00D40BE3">
            <w:t>[Agency]</w:t>
          </w:r>
        </w:sdtContent>
      </w:sdt>
      <w:r w:rsidRPr="00536647">
        <w:t xml:space="preserve"> agrees to pay the Contractor the hourly rates stated in an amount not to exceed [Contract Maximum Amount]. </w:t>
      </w:r>
    </w:p>
    <w:p w14:paraId="6421F871" w14:textId="77777777" w:rsidR="00536647" w:rsidRPr="00536647" w:rsidRDefault="00536647" w:rsidP="00536647">
      <w:pPr>
        <w:pStyle w:val="Default"/>
        <w:jc w:val="both"/>
        <w:rPr>
          <w:b/>
          <w:bCs/>
        </w:rPr>
      </w:pPr>
    </w:p>
    <w:p w14:paraId="52DFE009" w14:textId="4CD00A24" w:rsidR="00536647" w:rsidRPr="00536647" w:rsidRDefault="00536647" w:rsidP="00536647">
      <w:pPr>
        <w:pStyle w:val="Default"/>
        <w:jc w:val="both"/>
      </w:pPr>
      <w:r w:rsidRPr="00536647">
        <w:rPr>
          <w:b/>
          <w:bCs/>
        </w:rPr>
        <w:t xml:space="preserve">Optional Price Adjustment Clause </w:t>
      </w:r>
    </w:p>
    <w:p w14:paraId="379C42EA" w14:textId="672D773A" w:rsidR="00536647" w:rsidRPr="00536647" w:rsidRDefault="00536647" w:rsidP="00536647">
      <w:pPr>
        <w:spacing w:after="0"/>
        <w:jc w:val="both"/>
        <w:rPr>
          <w:rFonts w:ascii="Times New Roman" w:hAnsi="Times New Roman" w:cs="Times New Roman"/>
          <w:sz w:val="24"/>
          <w:szCs w:val="24"/>
        </w:rPr>
      </w:pPr>
      <w:r w:rsidRPr="00536647">
        <w:rPr>
          <w:rFonts w:ascii="Times New Roman" w:hAnsi="Times New Roman" w:cs="Times New Roman"/>
          <w:sz w:val="24"/>
          <w:szCs w:val="24"/>
        </w:rPr>
        <w:t>The hourly rates stated herein shall remain firm, valid, and renewable for five years following the effective date of the PVL, except a price adjustment may be allowed in the event unanticipated market disruptions occur such that the hourly rates bid by the Contractor in response to Invitation for Bids 2023-01, Preapproved List of Vendors for Temporary Staffing Services, are no longer viable for the provision of services required by the Agency. The Contractor must provide a market analysis regarding the viability of the originally bid rates and rates the Contractor contends would be viable under the current market conditions. The Contractor must also provide cost or pricing data as required by Section 3-40</w:t>
      </w:r>
      <w:r w:rsidR="009B380D">
        <w:rPr>
          <w:rFonts w:ascii="Times New Roman" w:hAnsi="Times New Roman" w:cs="Times New Roman"/>
          <w:sz w:val="24"/>
          <w:szCs w:val="24"/>
        </w:rPr>
        <w:t>1</w:t>
      </w:r>
      <w:r w:rsidRPr="00536647">
        <w:rPr>
          <w:rFonts w:ascii="Times New Roman" w:hAnsi="Times New Roman" w:cs="Times New Roman"/>
          <w:sz w:val="24"/>
          <w:szCs w:val="24"/>
        </w:rPr>
        <w:t xml:space="preserve"> of the </w:t>
      </w:r>
      <w:r w:rsidRPr="00536647">
        <w:rPr>
          <w:rFonts w:ascii="Times New Roman" w:hAnsi="Times New Roman" w:cs="Times New Roman"/>
          <w:i/>
          <w:iCs/>
          <w:sz w:val="24"/>
          <w:szCs w:val="24"/>
        </w:rPr>
        <w:t>Public Procurement Review Board Office of Personal Service Contract Review Rules and Regulations</w:t>
      </w:r>
      <w:r w:rsidRPr="00536647">
        <w:rPr>
          <w:rFonts w:ascii="Times New Roman" w:hAnsi="Times New Roman" w:cs="Times New Roman"/>
          <w:sz w:val="24"/>
          <w:szCs w:val="24"/>
        </w:rPr>
        <w:t xml:space="preserve">. The Contractor shall provide any other documentation or other information required by the Agency to support the request for a price adjustment. The Agency has the sole discretion to determine whether a price adjustment will be allowed, the amount of the price adjustment, and the duration of the price adjustment. Any price adjustment made under this provision should be limited to only that which is required to accommodate the precipitating market disruption. Under no circumstances shall a price adjustment result in the adjusted hourly rate exceeding 110% of the original bid hourly rate. (For example, an </w:t>
      </w:r>
      <w:proofErr w:type="gramStart"/>
      <w:r w:rsidRPr="00536647">
        <w:rPr>
          <w:rFonts w:ascii="Times New Roman" w:hAnsi="Times New Roman" w:cs="Times New Roman"/>
          <w:sz w:val="24"/>
          <w:szCs w:val="24"/>
        </w:rPr>
        <w:t>originally</w:t>
      </w:r>
      <w:proofErr w:type="gramEnd"/>
      <w:r w:rsidRPr="00536647">
        <w:rPr>
          <w:rFonts w:ascii="Times New Roman" w:hAnsi="Times New Roman" w:cs="Times New Roman"/>
          <w:sz w:val="24"/>
          <w:szCs w:val="24"/>
        </w:rPr>
        <w:t xml:space="preserve"> bid hourly rate of $100.00 could increase to, but not exceed, $110.00 under this clause.)</w:t>
      </w:r>
    </w:p>
    <w:sectPr w:rsidR="00536647" w:rsidRPr="0053664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D85D7B" w14:textId="77777777" w:rsidR="003917F0" w:rsidRDefault="003917F0" w:rsidP="007F7BB9">
      <w:pPr>
        <w:spacing w:after="0" w:line="240" w:lineRule="auto"/>
      </w:pPr>
      <w:r>
        <w:separator/>
      </w:r>
    </w:p>
  </w:endnote>
  <w:endnote w:type="continuationSeparator" w:id="0">
    <w:p w14:paraId="48E0FF95" w14:textId="77777777" w:rsidR="003917F0" w:rsidRDefault="003917F0" w:rsidP="007F7B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7F7BB9" w:rsidRPr="00D374E7" w14:paraId="232A1C8B" w14:textId="77777777" w:rsidTr="00994263">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48077DB0" w14:textId="6E42AE00" w:rsidR="007F7BB9" w:rsidRPr="00D374E7" w:rsidRDefault="007F7BB9" w:rsidP="007F7BB9">
          <w:pPr>
            <w:rPr>
              <w:rFonts w:ascii="Times New Roman" w:hAnsi="Times New Roman" w:cs="Times New Roman"/>
              <w:sz w:val="20"/>
              <w:szCs w:val="20"/>
            </w:rPr>
          </w:pPr>
          <w:r w:rsidRPr="00D374E7">
            <w:rPr>
              <w:rFonts w:ascii="Times New Roman" w:hAnsi="Times New Roman" w:cs="Times New Roman"/>
              <w:sz w:val="20"/>
              <w:szCs w:val="20"/>
            </w:rPr>
            <w:t>C</w:t>
          </w:r>
          <w:r w:rsidR="00D374E7">
            <w:rPr>
              <w:rFonts w:ascii="Times New Roman" w:hAnsi="Times New Roman" w:cs="Times New Roman"/>
              <w:sz w:val="20"/>
              <w:szCs w:val="20"/>
            </w:rPr>
            <w:t>ontract</w:t>
          </w:r>
          <w:r w:rsidRPr="00D374E7">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282112956"/>
              <w:lock w:val="sdtLocked"/>
              <w:placeholder>
                <w:docPart w:val="F545672CD2B34B8BB217820687F9003A"/>
              </w:placeholder>
              <w:dataBinding w:prefixMappings="xmlns:ns0='http://purl.org/dc/elements/1.1/' xmlns:ns1='http://schemas.openxmlformats.org/package/2006/metadata/core-properties' " w:xpath="/ns1:coreProperties[1]/ns1:category[1]" w:storeItemID="{6C3C8BC8-F283-45AE-878A-BAB7291924A1}"/>
              <w:text/>
            </w:sdtPr>
            <w:sdtContent>
              <w:r w:rsidRPr="00D374E7">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626DA399" w14:textId="000C2378" w:rsidR="007F7BB9" w:rsidRPr="00D374E7" w:rsidRDefault="007F7BB9" w:rsidP="007F7BB9">
          <w:pPr>
            <w:pStyle w:val="Footer"/>
            <w:jc w:val="right"/>
            <w:rPr>
              <w:rFonts w:ascii="Times New Roman" w:hAnsi="Times New Roman" w:cs="Times New Roman"/>
              <w:sz w:val="20"/>
              <w:szCs w:val="20"/>
            </w:rPr>
          </w:pPr>
          <w:r w:rsidRPr="00D374E7">
            <w:rPr>
              <w:rFonts w:ascii="Times New Roman" w:hAnsi="Times New Roman" w:cs="Times New Roman"/>
              <w:sz w:val="20"/>
              <w:szCs w:val="20"/>
            </w:rPr>
            <w:t>P</w:t>
          </w:r>
          <w:r w:rsidR="00701550">
            <w:rPr>
              <w:rFonts w:ascii="Times New Roman" w:hAnsi="Times New Roman" w:cs="Times New Roman"/>
              <w:sz w:val="20"/>
              <w:szCs w:val="20"/>
            </w:rPr>
            <w:t>age</w:t>
          </w:r>
          <w:r w:rsidRPr="00D374E7">
            <w:rPr>
              <w:rFonts w:ascii="Times New Roman" w:hAnsi="Times New Roman" w:cs="Times New Roman"/>
              <w:sz w:val="20"/>
              <w:szCs w:val="20"/>
            </w:rPr>
            <w:t xml:space="preserve"> </w:t>
          </w:r>
          <w:r w:rsidRPr="00D374E7">
            <w:rPr>
              <w:rStyle w:val="PageNumber"/>
              <w:rFonts w:ascii="Times New Roman" w:hAnsi="Times New Roman" w:cs="Times New Roman"/>
              <w:sz w:val="20"/>
              <w:szCs w:val="20"/>
            </w:rPr>
            <w:fldChar w:fldCharType="begin"/>
          </w:r>
          <w:r w:rsidRPr="00D374E7">
            <w:rPr>
              <w:rStyle w:val="PageNumber"/>
              <w:rFonts w:ascii="Times New Roman" w:hAnsi="Times New Roman" w:cs="Times New Roman"/>
              <w:sz w:val="20"/>
              <w:szCs w:val="20"/>
            </w:rPr>
            <w:instrText xml:space="preserve"> PAGE </w:instrText>
          </w:r>
          <w:r w:rsidRPr="00D374E7">
            <w:rPr>
              <w:rStyle w:val="PageNumber"/>
              <w:rFonts w:ascii="Times New Roman" w:hAnsi="Times New Roman" w:cs="Times New Roman"/>
              <w:sz w:val="20"/>
              <w:szCs w:val="20"/>
            </w:rPr>
            <w:fldChar w:fldCharType="separate"/>
          </w:r>
          <w:r w:rsidR="00620E79">
            <w:rPr>
              <w:rStyle w:val="PageNumber"/>
              <w:rFonts w:ascii="Times New Roman" w:hAnsi="Times New Roman" w:cs="Times New Roman"/>
              <w:noProof/>
              <w:sz w:val="20"/>
              <w:szCs w:val="20"/>
            </w:rPr>
            <w:t>17</w:t>
          </w:r>
          <w:r w:rsidRPr="00D374E7">
            <w:rPr>
              <w:rStyle w:val="PageNumber"/>
              <w:rFonts w:ascii="Times New Roman" w:hAnsi="Times New Roman" w:cs="Times New Roman"/>
              <w:sz w:val="20"/>
              <w:szCs w:val="20"/>
            </w:rPr>
            <w:fldChar w:fldCharType="end"/>
          </w:r>
        </w:p>
      </w:tc>
    </w:tr>
  </w:tbl>
  <w:p w14:paraId="2195D2EB" w14:textId="77777777" w:rsidR="007F7BB9" w:rsidRPr="00D374E7" w:rsidRDefault="007F7BB9">
    <w:pPr>
      <w:pStyle w:val="Footer"/>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C163B" w14:textId="77777777" w:rsidR="003917F0" w:rsidRDefault="003917F0" w:rsidP="007F7BB9">
      <w:pPr>
        <w:spacing w:after="0" w:line="240" w:lineRule="auto"/>
      </w:pPr>
      <w:r>
        <w:separator/>
      </w:r>
    </w:p>
  </w:footnote>
  <w:footnote w:type="continuationSeparator" w:id="0">
    <w:p w14:paraId="35BE9A6F" w14:textId="77777777" w:rsidR="003917F0" w:rsidRDefault="003917F0" w:rsidP="007F7BB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5F49ED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B6E0EA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9BCE2AC1"/>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CAC5684A"/>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161B1BA"/>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F2253238"/>
    <w:multiLevelType w:val="hybridMultilevel"/>
    <w:tmpl w:val="CAF80E96"/>
    <w:lvl w:ilvl="0" w:tplc="D42E8A36">
      <w:start w:val="1"/>
      <w:numFmt w:val="decimal"/>
      <w:lvlText w:val="%1."/>
      <w:lvlJc w:val="left"/>
      <w:rPr>
        <w:rFonts w:ascii="Times New Roman" w:eastAsiaTheme="minorHAnsi" w:hAnsi="Times New Roman" w:cs="Times New Roman"/>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E4D3A90"/>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3E1474D"/>
    <w:multiLevelType w:val="hybridMultilevel"/>
    <w:tmpl w:val="4BAEB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E14D6B"/>
    <w:multiLevelType w:val="hybridMultilevel"/>
    <w:tmpl w:val="6E38DC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6A09EB"/>
    <w:multiLevelType w:val="hybridMultilevel"/>
    <w:tmpl w:val="2A0698C2"/>
    <w:lvl w:ilvl="0" w:tplc="CC2899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B7FE104"/>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43597516"/>
    <w:multiLevelType w:val="hybridMultilevel"/>
    <w:tmpl w:val="8F8C7236"/>
    <w:lvl w:ilvl="0" w:tplc="05D4D8D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F6D7DE"/>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0D95DB1"/>
    <w:multiLevelType w:val="hybridMultilevel"/>
    <w:tmpl w:val="284EBF62"/>
    <w:lvl w:ilvl="0" w:tplc="9A80CDB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5864DC5"/>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D140781"/>
    <w:multiLevelType w:val="hybridMultilevel"/>
    <w:tmpl w:val="39200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00A36BB"/>
    <w:multiLevelType w:val="hybridMultilevel"/>
    <w:tmpl w:val="C6F2C49C"/>
    <w:lvl w:ilvl="0" w:tplc="AD72A01C">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64CE0E21"/>
    <w:multiLevelType w:val="hybridMultilevel"/>
    <w:tmpl w:val="EE6E78FA"/>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794522C8"/>
    <w:multiLevelType w:val="hybridMultilevel"/>
    <w:tmpl w:val="EE6E78FA"/>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16cid:durableId="855385305">
    <w:abstractNumId w:val="16"/>
  </w:num>
  <w:num w:numId="2" w16cid:durableId="719746125">
    <w:abstractNumId w:val="9"/>
  </w:num>
  <w:num w:numId="3" w16cid:durableId="1048838435">
    <w:abstractNumId w:val="7"/>
  </w:num>
  <w:num w:numId="4" w16cid:durableId="19597395">
    <w:abstractNumId w:val="8"/>
  </w:num>
  <w:num w:numId="5" w16cid:durableId="923337758">
    <w:abstractNumId w:val="4"/>
  </w:num>
  <w:num w:numId="6" w16cid:durableId="383676763">
    <w:abstractNumId w:val="5"/>
  </w:num>
  <w:num w:numId="7" w16cid:durableId="17583396">
    <w:abstractNumId w:val="3"/>
  </w:num>
  <w:num w:numId="8" w16cid:durableId="883256376">
    <w:abstractNumId w:val="11"/>
  </w:num>
  <w:num w:numId="9" w16cid:durableId="2098941035">
    <w:abstractNumId w:val="13"/>
  </w:num>
  <w:num w:numId="10" w16cid:durableId="1680768759">
    <w:abstractNumId w:val="2"/>
  </w:num>
  <w:num w:numId="11" w16cid:durableId="657030620">
    <w:abstractNumId w:val="6"/>
  </w:num>
  <w:num w:numId="12" w16cid:durableId="430390970">
    <w:abstractNumId w:val="0"/>
  </w:num>
  <w:num w:numId="13" w16cid:durableId="380206574">
    <w:abstractNumId w:val="1"/>
  </w:num>
  <w:num w:numId="14" w16cid:durableId="1556700199">
    <w:abstractNumId w:val="15"/>
  </w:num>
  <w:num w:numId="15" w16cid:durableId="1211461514">
    <w:abstractNumId w:val="17"/>
  </w:num>
  <w:num w:numId="16" w16cid:durableId="1539009695">
    <w:abstractNumId w:val="10"/>
  </w:num>
  <w:num w:numId="17" w16cid:durableId="1550607408">
    <w:abstractNumId w:val="14"/>
  </w:num>
  <w:num w:numId="18" w16cid:durableId="1544057036">
    <w:abstractNumId w:val="12"/>
  </w:num>
  <w:num w:numId="19" w16cid:durableId="2144426893">
    <w:abstractNumId w:val="18"/>
  </w:num>
  <w:num w:numId="20" w16cid:durableId="32505964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08B"/>
    <w:rsid w:val="000861F9"/>
    <w:rsid w:val="000C21B0"/>
    <w:rsid w:val="000D787D"/>
    <w:rsid w:val="000F408B"/>
    <w:rsid w:val="00105878"/>
    <w:rsid w:val="0011226B"/>
    <w:rsid w:val="0019190A"/>
    <w:rsid w:val="001B0987"/>
    <w:rsid w:val="002129FB"/>
    <w:rsid w:val="00251C4F"/>
    <w:rsid w:val="00251E77"/>
    <w:rsid w:val="00360B87"/>
    <w:rsid w:val="003917F0"/>
    <w:rsid w:val="00393D1F"/>
    <w:rsid w:val="00416C36"/>
    <w:rsid w:val="004D560B"/>
    <w:rsid w:val="0053101E"/>
    <w:rsid w:val="00536647"/>
    <w:rsid w:val="005B32B2"/>
    <w:rsid w:val="005C79E9"/>
    <w:rsid w:val="005E67EF"/>
    <w:rsid w:val="005E6B1F"/>
    <w:rsid w:val="00620E79"/>
    <w:rsid w:val="00644C76"/>
    <w:rsid w:val="006B0C16"/>
    <w:rsid w:val="006D0082"/>
    <w:rsid w:val="006D3940"/>
    <w:rsid w:val="00701550"/>
    <w:rsid w:val="0070721A"/>
    <w:rsid w:val="007118D9"/>
    <w:rsid w:val="007200D8"/>
    <w:rsid w:val="00794856"/>
    <w:rsid w:val="007A47DF"/>
    <w:rsid w:val="007F7BB9"/>
    <w:rsid w:val="00804D3B"/>
    <w:rsid w:val="008D00C5"/>
    <w:rsid w:val="008D45CE"/>
    <w:rsid w:val="008E7890"/>
    <w:rsid w:val="009076C4"/>
    <w:rsid w:val="009B380D"/>
    <w:rsid w:val="00A27059"/>
    <w:rsid w:val="00A522BE"/>
    <w:rsid w:val="00B03B85"/>
    <w:rsid w:val="00B34B4D"/>
    <w:rsid w:val="00B634DB"/>
    <w:rsid w:val="00C040F6"/>
    <w:rsid w:val="00C56148"/>
    <w:rsid w:val="00C903AE"/>
    <w:rsid w:val="00C9386C"/>
    <w:rsid w:val="00D25E35"/>
    <w:rsid w:val="00D3336C"/>
    <w:rsid w:val="00D374E7"/>
    <w:rsid w:val="00D52F41"/>
    <w:rsid w:val="00D625D5"/>
    <w:rsid w:val="00D63417"/>
    <w:rsid w:val="00DB4150"/>
    <w:rsid w:val="00E22172"/>
    <w:rsid w:val="00E617C7"/>
    <w:rsid w:val="00E812AE"/>
    <w:rsid w:val="00F12056"/>
    <w:rsid w:val="00F56E35"/>
    <w:rsid w:val="00FC3C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65EE2"/>
  <w15:chartTrackingRefBased/>
  <w15:docId w15:val="{8CCE97D8-22C3-44C5-9C2F-454F9E6A3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40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408B"/>
    <w:rPr>
      <w:color w:val="0563C1" w:themeColor="hyperlink"/>
      <w:u w:val="single"/>
    </w:rPr>
  </w:style>
  <w:style w:type="table" w:styleId="PlainTable4">
    <w:name w:val="Plain Table 4"/>
    <w:basedOn w:val="TableNormal"/>
    <w:uiPriority w:val="44"/>
    <w:rsid w:val="000F408B"/>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0F408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408B"/>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0F408B"/>
    <w:rPr>
      <w:color w:val="808080"/>
    </w:rPr>
  </w:style>
  <w:style w:type="paragraph" w:customStyle="1" w:styleId="Default">
    <w:name w:val="Default"/>
    <w:rsid w:val="000F408B"/>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0F4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F408B"/>
    <w:pPr>
      <w:ind w:left="720"/>
      <w:contextualSpacing/>
    </w:pPr>
  </w:style>
  <w:style w:type="paragraph" w:styleId="Header">
    <w:name w:val="header"/>
    <w:basedOn w:val="Normal"/>
    <w:link w:val="HeaderChar"/>
    <w:uiPriority w:val="99"/>
    <w:unhideWhenUsed/>
    <w:rsid w:val="007F7B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7BB9"/>
  </w:style>
  <w:style w:type="paragraph" w:styleId="Footer">
    <w:name w:val="footer"/>
    <w:basedOn w:val="Normal"/>
    <w:link w:val="FooterChar"/>
    <w:uiPriority w:val="99"/>
    <w:unhideWhenUsed/>
    <w:rsid w:val="007F7B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7BB9"/>
  </w:style>
  <w:style w:type="character" w:styleId="PageNumber">
    <w:name w:val="page number"/>
    <w:basedOn w:val="DefaultParagraphFont"/>
    <w:uiPriority w:val="99"/>
    <w:semiHidden/>
    <w:unhideWhenUsed/>
    <w:rsid w:val="007F7BB9"/>
  </w:style>
  <w:style w:type="character" w:styleId="FollowedHyperlink">
    <w:name w:val="FollowedHyperlink"/>
    <w:basedOn w:val="DefaultParagraphFont"/>
    <w:uiPriority w:val="99"/>
    <w:semiHidden/>
    <w:unhideWhenUsed/>
    <w:rsid w:val="00360B87"/>
    <w:rPr>
      <w:color w:val="954F72" w:themeColor="followedHyperlink"/>
      <w:u w:val="single"/>
    </w:rPr>
  </w:style>
  <w:style w:type="character" w:styleId="CommentReference">
    <w:name w:val="annotation reference"/>
    <w:basedOn w:val="DefaultParagraphFont"/>
    <w:uiPriority w:val="99"/>
    <w:semiHidden/>
    <w:unhideWhenUsed/>
    <w:rsid w:val="00251C4F"/>
    <w:rPr>
      <w:sz w:val="16"/>
      <w:szCs w:val="16"/>
    </w:rPr>
  </w:style>
  <w:style w:type="paragraph" w:styleId="CommentText">
    <w:name w:val="annotation text"/>
    <w:basedOn w:val="Normal"/>
    <w:link w:val="CommentTextChar"/>
    <w:uiPriority w:val="99"/>
    <w:unhideWhenUsed/>
    <w:rsid w:val="00251C4F"/>
    <w:pPr>
      <w:spacing w:line="240" w:lineRule="auto"/>
    </w:pPr>
    <w:rPr>
      <w:sz w:val="20"/>
      <w:szCs w:val="20"/>
    </w:rPr>
  </w:style>
  <w:style w:type="character" w:customStyle="1" w:styleId="CommentTextChar">
    <w:name w:val="Comment Text Char"/>
    <w:basedOn w:val="DefaultParagraphFont"/>
    <w:link w:val="CommentText"/>
    <w:uiPriority w:val="99"/>
    <w:rsid w:val="00251C4F"/>
    <w:rPr>
      <w:sz w:val="20"/>
      <w:szCs w:val="20"/>
    </w:rPr>
  </w:style>
  <w:style w:type="paragraph" w:styleId="CommentSubject">
    <w:name w:val="annotation subject"/>
    <w:basedOn w:val="CommentText"/>
    <w:next w:val="CommentText"/>
    <w:link w:val="CommentSubjectChar"/>
    <w:uiPriority w:val="99"/>
    <w:semiHidden/>
    <w:unhideWhenUsed/>
    <w:rsid w:val="00251C4F"/>
    <w:rPr>
      <w:b/>
      <w:bCs/>
    </w:rPr>
  </w:style>
  <w:style w:type="character" w:customStyle="1" w:styleId="CommentSubjectChar">
    <w:name w:val="Comment Subject Char"/>
    <w:basedOn w:val="CommentTextChar"/>
    <w:link w:val="CommentSubject"/>
    <w:uiPriority w:val="99"/>
    <w:semiHidden/>
    <w:rsid w:val="00251C4F"/>
    <w:rPr>
      <w:b/>
      <w:bCs/>
      <w:sz w:val="20"/>
      <w:szCs w:val="20"/>
    </w:rPr>
  </w:style>
  <w:style w:type="paragraph" w:styleId="BalloonText">
    <w:name w:val="Balloon Text"/>
    <w:basedOn w:val="Normal"/>
    <w:link w:val="BalloonTextChar"/>
    <w:uiPriority w:val="99"/>
    <w:semiHidden/>
    <w:unhideWhenUsed/>
    <w:rsid w:val="00251C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1C4F"/>
    <w:rPr>
      <w:rFonts w:ascii="Segoe UI" w:hAnsi="Segoe UI" w:cs="Segoe UI"/>
      <w:sz w:val="18"/>
      <w:szCs w:val="18"/>
    </w:rPr>
  </w:style>
  <w:style w:type="character" w:customStyle="1" w:styleId="normaltextrun">
    <w:name w:val="normaltextrun"/>
    <w:basedOn w:val="DefaultParagraphFont"/>
    <w:rsid w:val="00D25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png"/><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Amelia.Gamble@dfa.ms.go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bookmark://ExhibitC"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75CA9B7420472BAB9B68C58DDA10E2"/>
        <w:category>
          <w:name w:val="General"/>
          <w:gallery w:val="placeholder"/>
        </w:category>
        <w:types>
          <w:type w:val="bbPlcHdr"/>
        </w:types>
        <w:behaviors>
          <w:behavior w:val="content"/>
        </w:behaviors>
        <w:guid w:val="{1C79D26B-028E-4C4F-8877-104FE9D569D4}"/>
      </w:docPartPr>
      <w:docPartBody>
        <w:p w:rsidR="00FF5216" w:rsidRDefault="003F7DB1" w:rsidP="003F7DB1">
          <w:pPr>
            <w:pStyle w:val="2D75CA9B7420472BAB9B68C58DDA10E2"/>
          </w:pPr>
          <w:r w:rsidRPr="00CB31DE">
            <w:rPr>
              <w:rStyle w:val="PlaceholderText"/>
            </w:rPr>
            <w:t>[Abstract]</w:t>
          </w:r>
        </w:p>
      </w:docPartBody>
    </w:docPart>
    <w:docPart>
      <w:docPartPr>
        <w:name w:val="C4E4F9A47DB749A98A0954061ECEC969"/>
        <w:category>
          <w:name w:val="General"/>
          <w:gallery w:val="placeholder"/>
        </w:category>
        <w:types>
          <w:type w:val="bbPlcHdr"/>
        </w:types>
        <w:behaviors>
          <w:behavior w:val="content"/>
        </w:behaviors>
        <w:guid w:val="{FD7E0A65-32D1-4B6C-82CA-30999EB7D6B4}"/>
      </w:docPartPr>
      <w:docPartBody>
        <w:p w:rsidR="00FF5216" w:rsidRDefault="003F7DB1" w:rsidP="003F7DB1">
          <w:pPr>
            <w:pStyle w:val="C4E4F9A47DB749A98A0954061ECEC969"/>
          </w:pPr>
          <w:r w:rsidRPr="00CB31DE">
            <w:rPr>
              <w:rStyle w:val="PlaceholderText"/>
            </w:rPr>
            <w:t>[Category]</w:t>
          </w:r>
        </w:p>
      </w:docPartBody>
    </w:docPart>
    <w:docPart>
      <w:docPartPr>
        <w:name w:val="E3E45AC9DF7D4B80B540D5D92C96C31A"/>
        <w:category>
          <w:name w:val="General"/>
          <w:gallery w:val="placeholder"/>
        </w:category>
        <w:types>
          <w:type w:val="bbPlcHdr"/>
        </w:types>
        <w:behaviors>
          <w:behavior w:val="content"/>
        </w:behaviors>
        <w:guid w:val="{47FCC47E-20D8-4050-83DE-F05C4554EE1F}"/>
      </w:docPartPr>
      <w:docPartBody>
        <w:p w:rsidR="00FF5216" w:rsidRDefault="003F7DB1" w:rsidP="003F7DB1">
          <w:pPr>
            <w:pStyle w:val="E3E45AC9DF7D4B80B540D5D92C96C31A"/>
          </w:pPr>
          <w:r w:rsidRPr="00CB31DE">
            <w:rPr>
              <w:rStyle w:val="PlaceholderText"/>
            </w:rPr>
            <w:t>[Comments]</w:t>
          </w:r>
        </w:p>
      </w:docPartBody>
    </w:docPart>
    <w:docPart>
      <w:docPartPr>
        <w:name w:val="0B7C011E4DA04F81B521E78FEA5E4497"/>
        <w:category>
          <w:name w:val="General"/>
          <w:gallery w:val="placeholder"/>
        </w:category>
        <w:types>
          <w:type w:val="bbPlcHdr"/>
        </w:types>
        <w:behaviors>
          <w:behavior w:val="content"/>
        </w:behaviors>
        <w:guid w:val="{F4DF0BD3-61E5-476C-92AF-E2195168E68F}"/>
      </w:docPartPr>
      <w:docPartBody>
        <w:p w:rsidR="00FF5216" w:rsidRDefault="003F7DB1" w:rsidP="003F7DB1">
          <w:pPr>
            <w:pStyle w:val="0B7C011E4DA04F81B521E78FEA5E4497"/>
          </w:pPr>
          <w:r w:rsidRPr="00CB31DE">
            <w:rPr>
              <w:rStyle w:val="PlaceholderText"/>
            </w:rPr>
            <w:t>[Company E-mail]</w:t>
          </w:r>
        </w:p>
      </w:docPartBody>
    </w:docPart>
    <w:docPart>
      <w:docPartPr>
        <w:name w:val="48AC810F04B74C71BC7539AEDA3AC25B"/>
        <w:category>
          <w:name w:val="General"/>
          <w:gallery w:val="placeholder"/>
        </w:category>
        <w:types>
          <w:type w:val="bbPlcHdr"/>
        </w:types>
        <w:behaviors>
          <w:behavior w:val="content"/>
        </w:behaviors>
        <w:guid w:val="{0BBB6D1B-B55F-4F29-BF95-2441F96FAD07}"/>
      </w:docPartPr>
      <w:docPartBody>
        <w:p w:rsidR="00FF5216" w:rsidRDefault="003F7DB1" w:rsidP="003F7DB1">
          <w:pPr>
            <w:pStyle w:val="48AC810F04B74C71BC7539AEDA3AC25B"/>
          </w:pPr>
          <w:r w:rsidRPr="00CB31DE">
            <w:rPr>
              <w:rStyle w:val="PlaceholderText"/>
            </w:rPr>
            <w:t>[Company Fax]</w:t>
          </w:r>
        </w:p>
      </w:docPartBody>
    </w:docPart>
    <w:docPart>
      <w:docPartPr>
        <w:name w:val="94BCEDC8F0A34792993707CDEAAC08D6"/>
        <w:category>
          <w:name w:val="General"/>
          <w:gallery w:val="placeholder"/>
        </w:category>
        <w:types>
          <w:type w:val="bbPlcHdr"/>
        </w:types>
        <w:behaviors>
          <w:behavior w:val="content"/>
        </w:behaviors>
        <w:guid w:val="{91C3C5D1-8D46-4897-9CA0-34E3F3B79024}"/>
      </w:docPartPr>
      <w:docPartBody>
        <w:p w:rsidR="00FF5216" w:rsidRDefault="003F7DB1" w:rsidP="003F7DB1">
          <w:pPr>
            <w:pStyle w:val="94BCEDC8F0A34792993707CDEAAC08D6"/>
          </w:pPr>
          <w:r w:rsidRPr="00CB31DE">
            <w:rPr>
              <w:rStyle w:val="PlaceholderText"/>
            </w:rPr>
            <w:t>[Keywords]</w:t>
          </w:r>
        </w:p>
      </w:docPartBody>
    </w:docPart>
    <w:docPart>
      <w:docPartPr>
        <w:name w:val="F978025078BA4FBE96FB660CA0FBBCD5"/>
        <w:category>
          <w:name w:val="General"/>
          <w:gallery w:val="placeholder"/>
        </w:category>
        <w:types>
          <w:type w:val="bbPlcHdr"/>
        </w:types>
        <w:behaviors>
          <w:behavior w:val="content"/>
        </w:behaviors>
        <w:guid w:val="{1AA6929A-74C9-49AF-8169-AF4C4CF132A6}"/>
      </w:docPartPr>
      <w:docPartBody>
        <w:p w:rsidR="00FF5216" w:rsidRDefault="003F7DB1" w:rsidP="003F7DB1">
          <w:pPr>
            <w:pStyle w:val="F978025078BA4FBE96FB660CA0FBBCD5"/>
          </w:pPr>
          <w:r w:rsidRPr="009E7905">
            <w:rPr>
              <w:rStyle w:val="PlaceholderText"/>
            </w:rPr>
            <w:t>[Subject]</w:t>
          </w:r>
        </w:p>
      </w:docPartBody>
    </w:docPart>
    <w:docPart>
      <w:docPartPr>
        <w:name w:val="CC50489BED304D72A415D762A4308732"/>
        <w:category>
          <w:name w:val="General"/>
          <w:gallery w:val="placeholder"/>
        </w:category>
        <w:types>
          <w:type w:val="bbPlcHdr"/>
        </w:types>
        <w:behaviors>
          <w:behavior w:val="content"/>
        </w:behaviors>
        <w:guid w:val="{73A3D05D-1577-4D71-B7B2-DD1037FF849D}"/>
      </w:docPartPr>
      <w:docPartBody>
        <w:p w:rsidR="00FF5216" w:rsidRDefault="003F7DB1" w:rsidP="003F7DB1">
          <w:pPr>
            <w:pStyle w:val="CC50489BED304D72A415D762A4308732"/>
          </w:pPr>
          <w:r w:rsidRPr="009E7905">
            <w:rPr>
              <w:rStyle w:val="PlaceholderText"/>
            </w:rPr>
            <w:t>[Title]</w:t>
          </w:r>
        </w:p>
      </w:docPartBody>
    </w:docPart>
    <w:docPart>
      <w:docPartPr>
        <w:name w:val="F5B01A3D30E4467297C5F442B65A0DC9"/>
        <w:category>
          <w:name w:val="General"/>
          <w:gallery w:val="placeholder"/>
        </w:category>
        <w:types>
          <w:type w:val="bbPlcHdr"/>
        </w:types>
        <w:behaviors>
          <w:behavior w:val="content"/>
        </w:behaviors>
        <w:guid w:val="{58070561-6487-47E5-92C8-DA18C6326DF2}"/>
      </w:docPartPr>
      <w:docPartBody>
        <w:p w:rsidR="00FF5216" w:rsidRDefault="003F7DB1" w:rsidP="003F7DB1">
          <w:pPr>
            <w:pStyle w:val="F5B01A3D30E4467297C5F442B65A0DC9"/>
          </w:pPr>
          <w:r w:rsidRPr="00CB31DE">
            <w:rPr>
              <w:rStyle w:val="PlaceholderText"/>
            </w:rPr>
            <w:t>[Manager]</w:t>
          </w:r>
        </w:p>
      </w:docPartBody>
    </w:docPart>
    <w:docPart>
      <w:docPartPr>
        <w:name w:val="9602E97181AF4AD9BC38E7F240A2D773"/>
        <w:category>
          <w:name w:val="General"/>
          <w:gallery w:val="placeholder"/>
        </w:category>
        <w:types>
          <w:type w:val="bbPlcHdr"/>
        </w:types>
        <w:behaviors>
          <w:behavior w:val="content"/>
        </w:behaviors>
        <w:guid w:val="{AC458808-013E-4591-83F5-4D4130055810}"/>
      </w:docPartPr>
      <w:docPartBody>
        <w:p w:rsidR="00FF5216" w:rsidRDefault="003F7DB1" w:rsidP="003F7DB1">
          <w:pPr>
            <w:pStyle w:val="9602E97181AF4AD9BC38E7F240A2D773"/>
          </w:pPr>
          <w:r w:rsidRPr="00CB31DE">
            <w:rPr>
              <w:rStyle w:val="PlaceholderText"/>
            </w:rPr>
            <w:t>[Status]</w:t>
          </w:r>
        </w:p>
      </w:docPartBody>
    </w:docPart>
    <w:docPart>
      <w:docPartPr>
        <w:name w:val="826B25C7561D4F33AE179C198F2D3923"/>
        <w:category>
          <w:name w:val="General"/>
          <w:gallery w:val="placeholder"/>
        </w:category>
        <w:types>
          <w:type w:val="bbPlcHdr"/>
        </w:types>
        <w:behaviors>
          <w:behavior w:val="content"/>
        </w:behaviors>
        <w:guid w:val="{95254035-3D5A-4541-8AC7-AF0BC1F48A3B}"/>
      </w:docPartPr>
      <w:docPartBody>
        <w:p w:rsidR="00FF5216" w:rsidRDefault="003F7DB1" w:rsidP="003F7DB1">
          <w:pPr>
            <w:pStyle w:val="826B25C7561D4F33AE179C198F2D3923"/>
          </w:pPr>
          <w:r w:rsidRPr="00CB31DE">
            <w:rPr>
              <w:rStyle w:val="PlaceholderText"/>
            </w:rPr>
            <w:t>[Abstract]</w:t>
          </w:r>
        </w:p>
      </w:docPartBody>
    </w:docPart>
    <w:docPart>
      <w:docPartPr>
        <w:name w:val="5471640218D24E25A5B1B59357401A29"/>
        <w:category>
          <w:name w:val="General"/>
          <w:gallery w:val="placeholder"/>
        </w:category>
        <w:types>
          <w:type w:val="bbPlcHdr"/>
        </w:types>
        <w:behaviors>
          <w:behavior w:val="content"/>
        </w:behaviors>
        <w:guid w:val="{94AE2B04-3390-4881-B1CB-2685E6A8B59D}"/>
      </w:docPartPr>
      <w:docPartBody>
        <w:p w:rsidR="00FF5216" w:rsidRDefault="003F7DB1" w:rsidP="003F7DB1">
          <w:pPr>
            <w:pStyle w:val="5471640218D24E25A5B1B59357401A29"/>
          </w:pPr>
          <w:r w:rsidRPr="00CB31DE">
            <w:rPr>
              <w:rStyle w:val="PlaceholderText"/>
            </w:rPr>
            <w:t>[Abstract]</w:t>
          </w:r>
        </w:p>
      </w:docPartBody>
    </w:docPart>
    <w:docPart>
      <w:docPartPr>
        <w:name w:val="836974037011445498B414AB52F3C28F"/>
        <w:category>
          <w:name w:val="General"/>
          <w:gallery w:val="placeholder"/>
        </w:category>
        <w:types>
          <w:type w:val="bbPlcHdr"/>
        </w:types>
        <w:behaviors>
          <w:behavior w:val="content"/>
        </w:behaviors>
        <w:guid w:val="{D45BA606-B1BC-44D1-B1B5-210DACF5E66B}"/>
      </w:docPartPr>
      <w:docPartBody>
        <w:p w:rsidR="00FF5216" w:rsidRDefault="003F7DB1" w:rsidP="003F7DB1">
          <w:pPr>
            <w:pStyle w:val="836974037011445498B414AB52F3C28F"/>
          </w:pPr>
          <w:r w:rsidRPr="00CB31DE">
            <w:rPr>
              <w:rStyle w:val="PlaceholderText"/>
            </w:rPr>
            <w:t>[Abstract]</w:t>
          </w:r>
        </w:p>
      </w:docPartBody>
    </w:docPart>
    <w:docPart>
      <w:docPartPr>
        <w:name w:val="F235CEB246E54A32931ED466A3D8C49B"/>
        <w:category>
          <w:name w:val="General"/>
          <w:gallery w:val="placeholder"/>
        </w:category>
        <w:types>
          <w:type w:val="bbPlcHdr"/>
        </w:types>
        <w:behaviors>
          <w:behavior w:val="content"/>
        </w:behaviors>
        <w:guid w:val="{CC88BF8E-AF81-4573-B7CE-3341DD58A3E3}"/>
      </w:docPartPr>
      <w:docPartBody>
        <w:p w:rsidR="00FF5216" w:rsidRDefault="003F7DB1" w:rsidP="003F7DB1">
          <w:pPr>
            <w:pStyle w:val="F235CEB246E54A32931ED466A3D8C49B"/>
          </w:pPr>
          <w:r w:rsidRPr="00CB31DE">
            <w:rPr>
              <w:rStyle w:val="PlaceholderText"/>
            </w:rPr>
            <w:t>[Abstract]</w:t>
          </w:r>
        </w:p>
      </w:docPartBody>
    </w:docPart>
    <w:docPart>
      <w:docPartPr>
        <w:name w:val="662E8B78CD514010AD7CF0EC4118DA22"/>
        <w:category>
          <w:name w:val="General"/>
          <w:gallery w:val="placeholder"/>
        </w:category>
        <w:types>
          <w:type w:val="bbPlcHdr"/>
        </w:types>
        <w:behaviors>
          <w:behavior w:val="content"/>
        </w:behaviors>
        <w:guid w:val="{EB50E913-E007-45F3-A364-F03E2832D7C7}"/>
      </w:docPartPr>
      <w:docPartBody>
        <w:p w:rsidR="00FF5216" w:rsidRDefault="003F7DB1" w:rsidP="003F7DB1">
          <w:pPr>
            <w:pStyle w:val="662E8B78CD514010AD7CF0EC4118DA22"/>
          </w:pPr>
          <w:r w:rsidRPr="00CB31DE">
            <w:rPr>
              <w:rStyle w:val="PlaceholderText"/>
            </w:rPr>
            <w:t>[Abstract]</w:t>
          </w:r>
        </w:p>
      </w:docPartBody>
    </w:docPart>
    <w:docPart>
      <w:docPartPr>
        <w:name w:val="F4328EEA9CE24AFCA1EAD328F9E84150"/>
        <w:category>
          <w:name w:val="General"/>
          <w:gallery w:val="placeholder"/>
        </w:category>
        <w:types>
          <w:type w:val="bbPlcHdr"/>
        </w:types>
        <w:behaviors>
          <w:behavior w:val="content"/>
        </w:behaviors>
        <w:guid w:val="{037AF866-7990-4BEF-A42A-D6F95DE07E61}"/>
      </w:docPartPr>
      <w:docPartBody>
        <w:p w:rsidR="00FF5216" w:rsidRDefault="003F7DB1" w:rsidP="003F7DB1">
          <w:pPr>
            <w:pStyle w:val="F4328EEA9CE24AFCA1EAD328F9E84150"/>
          </w:pPr>
          <w:r w:rsidRPr="00CB31DE">
            <w:rPr>
              <w:rStyle w:val="PlaceholderText"/>
            </w:rPr>
            <w:t>[Abstract]</w:t>
          </w:r>
        </w:p>
      </w:docPartBody>
    </w:docPart>
    <w:docPart>
      <w:docPartPr>
        <w:name w:val="C1D8EFBFB3DF4A9EB9D584635C37EA0B"/>
        <w:category>
          <w:name w:val="General"/>
          <w:gallery w:val="placeholder"/>
        </w:category>
        <w:types>
          <w:type w:val="bbPlcHdr"/>
        </w:types>
        <w:behaviors>
          <w:behavior w:val="content"/>
        </w:behaviors>
        <w:guid w:val="{2690BA3F-F025-4A67-A806-F67516493BEF}"/>
      </w:docPartPr>
      <w:docPartBody>
        <w:p w:rsidR="00FF5216" w:rsidRDefault="003F7DB1" w:rsidP="003F7DB1">
          <w:pPr>
            <w:pStyle w:val="C1D8EFBFB3DF4A9EB9D584635C37EA0B"/>
          </w:pPr>
          <w:r w:rsidRPr="00CB31DE">
            <w:rPr>
              <w:rStyle w:val="PlaceholderText"/>
            </w:rPr>
            <w:t>[Abstract]</w:t>
          </w:r>
        </w:p>
      </w:docPartBody>
    </w:docPart>
    <w:docPart>
      <w:docPartPr>
        <w:name w:val="05258C8489CA41908DD01C7196BA478C"/>
        <w:category>
          <w:name w:val="General"/>
          <w:gallery w:val="placeholder"/>
        </w:category>
        <w:types>
          <w:type w:val="bbPlcHdr"/>
        </w:types>
        <w:behaviors>
          <w:behavior w:val="content"/>
        </w:behaviors>
        <w:guid w:val="{CFDBDDFB-E779-4C7C-A79E-9A7B76C64B95}"/>
      </w:docPartPr>
      <w:docPartBody>
        <w:p w:rsidR="00FF5216" w:rsidRDefault="003F7DB1" w:rsidP="003F7DB1">
          <w:pPr>
            <w:pStyle w:val="05258C8489CA41908DD01C7196BA478C"/>
          </w:pPr>
          <w:r w:rsidRPr="00CB31DE">
            <w:rPr>
              <w:rStyle w:val="PlaceholderText"/>
            </w:rPr>
            <w:t>[Abstract]</w:t>
          </w:r>
        </w:p>
      </w:docPartBody>
    </w:docPart>
    <w:docPart>
      <w:docPartPr>
        <w:name w:val="6C5289162CFB40768224DC003983F868"/>
        <w:category>
          <w:name w:val="General"/>
          <w:gallery w:val="placeholder"/>
        </w:category>
        <w:types>
          <w:type w:val="bbPlcHdr"/>
        </w:types>
        <w:behaviors>
          <w:behavior w:val="content"/>
        </w:behaviors>
        <w:guid w:val="{11745B6E-AE7E-448C-BA80-93CE86428D12}"/>
      </w:docPartPr>
      <w:docPartBody>
        <w:p w:rsidR="00FF5216" w:rsidRDefault="003F7DB1" w:rsidP="003F7DB1">
          <w:pPr>
            <w:pStyle w:val="6C5289162CFB40768224DC003983F868"/>
          </w:pPr>
          <w:r w:rsidRPr="00CB31DE">
            <w:rPr>
              <w:rStyle w:val="PlaceholderText"/>
            </w:rPr>
            <w:t>[Abstract]</w:t>
          </w:r>
        </w:p>
      </w:docPartBody>
    </w:docPart>
    <w:docPart>
      <w:docPartPr>
        <w:name w:val="D16642B0DAAC4EE39FCC8945EAE15EB0"/>
        <w:category>
          <w:name w:val="General"/>
          <w:gallery w:val="placeholder"/>
        </w:category>
        <w:types>
          <w:type w:val="bbPlcHdr"/>
        </w:types>
        <w:behaviors>
          <w:behavior w:val="content"/>
        </w:behaviors>
        <w:guid w:val="{5946CA41-333D-48E0-9EF3-2482BD05251B}"/>
      </w:docPartPr>
      <w:docPartBody>
        <w:p w:rsidR="00FF5216" w:rsidRDefault="003F7DB1" w:rsidP="003F7DB1">
          <w:pPr>
            <w:pStyle w:val="D16642B0DAAC4EE39FCC8945EAE15EB0"/>
          </w:pPr>
          <w:r w:rsidRPr="00CB31DE">
            <w:rPr>
              <w:rStyle w:val="PlaceholderText"/>
            </w:rPr>
            <w:t>[Abstract]</w:t>
          </w:r>
        </w:p>
      </w:docPartBody>
    </w:docPart>
    <w:docPart>
      <w:docPartPr>
        <w:name w:val="8A687457D3A74958A7B1D84C7320C965"/>
        <w:category>
          <w:name w:val="General"/>
          <w:gallery w:val="placeholder"/>
        </w:category>
        <w:types>
          <w:type w:val="bbPlcHdr"/>
        </w:types>
        <w:behaviors>
          <w:behavior w:val="content"/>
        </w:behaviors>
        <w:guid w:val="{71D4A5BE-7D3E-424E-BCAF-7BEF5702D394}"/>
      </w:docPartPr>
      <w:docPartBody>
        <w:p w:rsidR="00FF5216" w:rsidRDefault="003F7DB1" w:rsidP="003F7DB1">
          <w:pPr>
            <w:pStyle w:val="8A687457D3A74958A7B1D84C7320C965"/>
          </w:pPr>
          <w:r w:rsidRPr="00CB31DE">
            <w:rPr>
              <w:rStyle w:val="PlaceholderText"/>
            </w:rPr>
            <w:t>[Abstract]</w:t>
          </w:r>
        </w:p>
      </w:docPartBody>
    </w:docPart>
    <w:docPart>
      <w:docPartPr>
        <w:name w:val="9AE5D5497AF8499AB23277C567F4BAFB"/>
        <w:category>
          <w:name w:val="General"/>
          <w:gallery w:val="placeholder"/>
        </w:category>
        <w:types>
          <w:type w:val="bbPlcHdr"/>
        </w:types>
        <w:behaviors>
          <w:behavior w:val="content"/>
        </w:behaviors>
        <w:guid w:val="{6FD71F0E-05B8-4DD3-BF67-E72D9BEB4C14}"/>
      </w:docPartPr>
      <w:docPartBody>
        <w:p w:rsidR="00FF5216" w:rsidRDefault="003F7DB1" w:rsidP="003F7DB1">
          <w:pPr>
            <w:pStyle w:val="9AE5D5497AF8499AB23277C567F4BAFB"/>
          </w:pPr>
          <w:r w:rsidRPr="00CB31DE">
            <w:rPr>
              <w:rStyle w:val="PlaceholderText"/>
            </w:rPr>
            <w:t>[Abstract]</w:t>
          </w:r>
        </w:p>
      </w:docPartBody>
    </w:docPart>
    <w:docPart>
      <w:docPartPr>
        <w:name w:val="FB0977D3DECF46988FFB551EC01B4E84"/>
        <w:category>
          <w:name w:val="General"/>
          <w:gallery w:val="placeholder"/>
        </w:category>
        <w:types>
          <w:type w:val="bbPlcHdr"/>
        </w:types>
        <w:behaviors>
          <w:behavior w:val="content"/>
        </w:behaviors>
        <w:guid w:val="{0071B48F-9F64-47F8-B483-2D06ECB06398}"/>
      </w:docPartPr>
      <w:docPartBody>
        <w:p w:rsidR="00FF5216" w:rsidRDefault="003F7DB1" w:rsidP="003F7DB1">
          <w:pPr>
            <w:pStyle w:val="FB0977D3DECF46988FFB551EC01B4E84"/>
          </w:pPr>
          <w:r w:rsidRPr="00CB31DE">
            <w:rPr>
              <w:rStyle w:val="PlaceholderText"/>
            </w:rPr>
            <w:t>[Abstract]</w:t>
          </w:r>
        </w:p>
      </w:docPartBody>
    </w:docPart>
    <w:docPart>
      <w:docPartPr>
        <w:name w:val="F753BBE8E2074514A4019EBF48372577"/>
        <w:category>
          <w:name w:val="General"/>
          <w:gallery w:val="placeholder"/>
        </w:category>
        <w:types>
          <w:type w:val="bbPlcHdr"/>
        </w:types>
        <w:behaviors>
          <w:behavior w:val="content"/>
        </w:behaviors>
        <w:guid w:val="{993EFDA2-3CA3-4F89-A5C5-9D709B9B284D}"/>
      </w:docPartPr>
      <w:docPartBody>
        <w:p w:rsidR="00FF5216" w:rsidRDefault="003F7DB1" w:rsidP="003F7DB1">
          <w:pPr>
            <w:pStyle w:val="F753BBE8E2074514A4019EBF48372577"/>
          </w:pPr>
          <w:r w:rsidRPr="00CB31DE">
            <w:rPr>
              <w:rStyle w:val="PlaceholderText"/>
            </w:rPr>
            <w:t>[Abstract]</w:t>
          </w:r>
        </w:p>
      </w:docPartBody>
    </w:docPart>
    <w:docPart>
      <w:docPartPr>
        <w:name w:val="DE1D09EBC6154DAD9B1D8A87035D1860"/>
        <w:category>
          <w:name w:val="General"/>
          <w:gallery w:val="placeholder"/>
        </w:category>
        <w:types>
          <w:type w:val="bbPlcHdr"/>
        </w:types>
        <w:behaviors>
          <w:behavior w:val="content"/>
        </w:behaviors>
        <w:guid w:val="{83E17617-9B5C-4CFD-AAF5-E8873B9FCB9B}"/>
      </w:docPartPr>
      <w:docPartBody>
        <w:p w:rsidR="00FF5216" w:rsidRDefault="003F7DB1" w:rsidP="003F7DB1">
          <w:pPr>
            <w:pStyle w:val="DE1D09EBC6154DAD9B1D8A87035D1860"/>
          </w:pPr>
          <w:r w:rsidRPr="00CB31DE">
            <w:rPr>
              <w:rStyle w:val="PlaceholderText"/>
            </w:rPr>
            <w:t>[Abstract]</w:t>
          </w:r>
        </w:p>
      </w:docPartBody>
    </w:docPart>
    <w:docPart>
      <w:docPartPr>
        <w:name w:val="F1846C9631A7412A97D18BB825266986"/>
        <w:category>
          <w:name w:val="General"/>
          <w:gallery w:val="placeholder"/>
        </w:category>
        <w:types>
          <w:type w:val="bbPlcHdr"/>
        </w:types>
        <w:behaviors>
          <w:behavior w:val="content"/>
        </w:behaviors>
        <w:guid w:val="{94CB86DD-D5B7-4996-9940-192DB4B3BB7F}"/>
      </w:docPartPr>
      <w:docPartBody>
        <w:p w:rsidR="00FF5216" w:rsidRDefault="003F7DB1" w:rsidP="003F7DB1">
          <w:pPr>
            <w:pStyle w:val="F1846C9631A7412A97D18BB825266986"/>
          </w:pPr>
          <w:r w:rsidRPr="00CB31DE">
            <w:rPr>
              <w:rStyle w:val="PlaceholderText"/>
            </w:rPr>
            <w:t>[Abstract]</w:t>
          </w:r>
        </w:p>
      </w:docPartBody>
    </w:docPart>
    <w:docPart>
      <w:docPartPr>
        <w:name w:val="79A0EE34EBC1456E9C486C88503B011E"/>
        <w:category>
          <w:name w:val="General"/>
          <w:gallery w:val="placeholder"/>
        </w:category>
        <w:types>
          <w:type w:val="bbPlcHdr"/>
        </w:types>
        <w:behaviors>
          <w:behavior w:val="content"/>
        </w:behaviors>
        <w:guid w:val="{1D86D53D-BDE9-49D5-90B7-61F205A4048B}"/>
      </w:docPartPr>
      <w:docPartBody>
        <w:p w:rsidR="00FF5216" w:rsidRDefault="003F7DB1" w:rsidP="003F7DB1">
          <w:pPr>
            <w:pStyle w:val="79A0EE34EBC1456E9C486C88503B011E"/>
          </w:pPr>
          <w:r w:rsidRPr="00CB31DE">
            <w:rPr>
              <w:rStyle w:val="PlaceholderText"/>
            </w:rPr>
            <w:t>[Abstract]</w:t>
          </w:r>
        </w:p>
      </w:docPartBody>
    </w:docPart>
    <w:docPart>
      <w:docPartPr>
        <w:name w:val="81FE33FAD2F745269C371642561E6CCF"/>
        <w:category>
          <w:name w:val="General"/>
          <w:gallery w:val="placeholder"/>
        </w:category>
        <w:types>
          <w:type w:val="bbPlcHdr"/>
        </w:types>
        <w:behaviors>
          <w:behavior w:val="content"/>
        </w:behaviors>
        <w:guid w:val="{645EDE11-48CC-4B2B-A512-81E73F0B8BCA}"/>
      </w:docPartPr>
      <w:docPartBody>
        <w:p w:rsidR="00FF5216" w:rsidRDefault="003F7DB1" w:rsidP="003F7DB1">
          <w:pPr>
            <w:pStyle w:val="81FE33FAD2F745269C371642561E6CCF"/>
          </w:pPr>
          <w:r w:rsidRPr="00CB31DE">
            <w:rPr>
              <w:rStyle w:val="PlaceholderText"/>
            </w:rPr>
            <w:t>[Abstract]</w:t>
          </w:r>
        </w:p>
      </w:docPartBody>
    </w:docPart>
    <w:docPart>
      <w:docPartPr>
        <w:name w:val="87078167D389477FA0CB3EB35786DD72"/>
        <w:category>
          <w:name w:val="General"/>
          <w:gallery w:val="placeholder"/>
        </w:category>
        <w:types>
          <w:type w:val="bbPlcHdr"/>
        </w:types>
        <w:behaviors>
          <w:behavior w:val="content"/>
        </w:behaviors>
        <w:guid w:val="{576B904F-A9A7-4898-A7DC-620669E0E3B0}"/>
      </w:docPartPr>
      <w:docPartBody>
        <w:p w:rsidR="00FF5216" w:rsidRDefault="003F7DB1" w:rsidP="003F7DB1">
          <w:pPr>
            <w:pStyle w:val="87078167D389477FA0CB3EB35786DD72"/>
          </w:pPr>
          <w:r w:rsidRPr="00CB31DE">
            <w:rPr>
              <w:rStyle w:val="PlaceholderText"/>
            </w:rPr>
            <w:t>[Abstract]</w:t>
          </w:r>
        </w:p>
      </w:docPartBody>
    </w:docPart>
    <w:docPart>
      <w:docPartPr>
        <w:name w:val="1434573F870842129F7B186A7F2F81A9"/>
        <w:category>
          <w:name w:val="General"/>
          <w:gallery w:val="placeholder"/>
        </w:category>
        <w:types>
          <w:type w:val="bbPlcHdr"/>
        </w:types>
        <w:behaviors>
          <w:behavior w:val="content"/>
        </w:behaviors>
        <w:guid w:val="{0CA5B8C6-29A3-4BCC-A817-0DFB243AF38A}"/>
      </w:docPartPr>
      <w:docPartBody>
        <w:p w:rsidR="00FF5216" w:rsidRDefault="003F7DB1" w:rsidP="003F7DB1">
          <w:pPr>
            <w:pStyle w:val="1434573F870842129F7B186A7F2F81A9"/>
          </w:pPr>
          <w:r w:rsidRPr="00CB31DE">
            <w:rPr>
              <w:rStyle w:val="PlaceholderText"/>
            </w:rPr>
            <w:t>[Abstract]</w:t>
          </w:r>
        </w:p>
      </w:docPartBody>
    </w:docPart>
    <w:docPart>
      <w:docPartPr>
        <w:name w:val="3795DDF3742C46C787AD164DA38DB1C9"/>
        <w:category>
          <w:name w:val="General"/>
          <w:gallery w:val="placeholder"/>
        </w:category>
        <w:types>
          <w:type w:val="bbPlcHdr"/>
        </w:types>
        <w:behaviors>
          <w:behavior w:val="content"/>
        </w:behaviors>
        <w:guid w:val="{F9D9E221-9743-4A65-BE57-8C9B1BAAF491}"/>
      </w:docPartPr>
      <w:docPartBody>
        <w:p w:rsidR="00FF5216" w:rsidRDefault="003F7DB1" w:rsidP="003F7DB1">
          <w:pPr>
            <w:pStyle w:val="3795DDF3742C46C787AD164DA38DB1C9"/>
          </w:pPr>
          <w:r w:rsidRPr="00CB31DE">
            <w:rPr>
              <w:rStyle w:val="PlaceholderText"/>
            </w:rPr>
            <w:t>[Abstract]</w:t>
          </w:r>
        </w:p>
      </w:docPartBody>
    </w:docPart>
    <w:docPart>
      <w:docPartPr>
        <w:name w:val="8C2E296F4AB34DF39F9C9141847E58CF"/>
        <w:category>
          <w:name w:val="General"/>
          <w:gallery w:val="placeholder"/>
        </w:category>
        <w:types>
          <w:type w:val="bbPlcHdr"/>
        </w:types>
        <w:behaviors>
          <w:behavior w:val="content"/>
        </w:behaviors>
        <w:guid w:val="{F8ED6080-CE52-4889-8F0D-48A4B5137FB5}"/>
      </w:docPartPr>
      <w:docPartBody>
        <w:p w:rsidR="00FF5216" w:rsidRDefault="003F7DB1" w:rsidP="003F7DB1">
          <w:pPr>
            <w:pStyle w:val="8C2E296F4AB34DF39F9C9141847E58CF"/>
          </w:pPr>
          <w:r w:rsidRPr="00CB31DE">
            <w:rPr>
              <w:rStyle w:val="PlaceholderText"/>
            </w:rPr>
            <w:t>[Abstract]</w:t>
          </w:r>
        </w:p>
      </w:docPartBody>
    </w:docPart>
    <w:docPart>
      <w:docPartPr>
        <w:name w:val="BD78F72475414A5AA9F6292EE6BC9ADF"/>
        <w:category>
          <w:name w:val="General"/>
          <w:gallery w:val="placeholder"/>
        </w:category>
        <w:types>
          <w:type w:val="bbPlcHdr"/>
        </w:types>
        <w:behaviors>
          <w:behavior w:val="content"/>
        </w:behaviors>
        <w:guid w:val="{263878BE-237F-41D2-86AD-717DDEDC4DD8}"/>
      </w:docPartPr>
      <w:docPartBody>
        <w:p w:rsidR="00FF5216" w:rsidRDefault="003F7DB1" w:rsidP="003F7DB1">
          <w:pPr>
            <w:pStyle w:val="BD78F72475414A5AA9F6292EE6BC9ADF"/>
          </w:pPr>
          <w:r w:rsidRPr="00CB31DE">
            <w:rPr>
              <w:rStyle w:val="PlaceholderText"/>
            </w:rPr>
            <w:t>[Abstract]</w:t>
          </w:r>
        </w:p>
      </w:docPartBody>
    </w:docPart>
    <w:docPart>
      <w:docPartPr>
        <w:name w:val="3D1D60AE5D8249F4B8B6559AEBE804A7"/>
        <w:category>
          <w:name w:val="General"/>
          <w:gallery w:val="placeholder"/>
        </w:category>
        <w:types>
          <w:type w:val="bbPlcHdr"/>
        </w:types>
        <w:behaviors>
          <w:behavior w:val="content"/>
        </w:behaviors>
        <w:guid w:val="{2C97C788-FB9B-4353-ACC0-94DB73DAA67A}"/>
      </w:docPartPr>
      <w:docPartBody>
        <w:p w:rsidR="00FF5216" w:rsidRDefault="003F7DB1" w:rsidP="003F7DB1">
          <w:pPr>
            <w:pStyle w:val="3D1D60AE5D8249F4B8B6559AEBE804A7"/>
          </w:pPr>
          <w:r w:rsidRPr="00CB31DE">
            <w:rPr>
              <w:rStyle w:val="PlaceholderText"/>
            </w:rPr>
            <w:t>[Abstract]</w:t>
          </w:r>
        </w:p>
      </w:docPartBody>
    </w:docPart>
    <w:docPart>
      <w:docPartPr>
        <w:name w:val="65925D7EE40D47E8B40ADB8D16D77ABA"/>
        <w:category>
          <w:name w:val="General"/>
          <w:gallery w:val="placeholder"/>
        </w:category>
        <w:types>
          <w:type w:val="bbPlcHdr"/>
        </w:types>
        <w:behaviors>
          <w:behavior w:val="content"/>
        </w:behaviors>
        <w:guid w:val="{F6D86C11-251E-4839-B79D-B1823D21C408}"/>
      </w:docPartPr>
      <w:docPartBody>
        <w:p w:rsidR="00FF5216" w:rsidRDefault="003F7DB1" w:rsidP="003F7DB1">
          <w:pPr>
            <w:pStyle w:val="65925D7EE40D47E8B40ADB8D16D77ABA"/>
          </w:pPr>
          <w:r w:rsidRPr="00CB31DE">
            <w:rPr>
              <w:rStyle w:val="PlaceholderText"/>
            </w:rPr>
            <w:t>[Abstract]</w:t>
          </w:r>
        </w:p>
      </w:docPartBody>
    </w:docPart>
    <w:docPart>
      <w:docPartPr>
        <w:name w:val="2874531F8F7948398777E78E491622F0"/>
        <w:category>
          <w:name w:val="General"/>
          <w:gallery w:val="placeholder"/>
        </w:category>
        <w:types>
          <w:type w:val="bbPlcHdr"/>
        </w:types>
        <w:behaviors>
          <w:behavior w:val="content"/>
        </w:behaviors>
        <w:guid w:val="{A866DE1F-C81B-4FF3-8E48-05F867841868}"/>
      </w:docPartPr>
      <w:docPartBody>
        <w:p w:rsidR="00FF5216" w:rsidRDefault="003F7DB1" w:rsidP="003F7DB1">
          <w:pPr>
            <w:pStyle w:val="2874531F8F7948398777E78E491622F0"/>
          </w:pPr>
          <w:r w:rsidRPr="00CB31DE">
            <w:rPr>
              <w:rStyle w:val="PlaceholderText"/>
            </w:rPr>
            <w:t>[Abstract]</w:t>
          </w:r>
        </w:p>
      </w:docPartBody>
    </w:docPart>
    <w:docPart>
      <w:docPartPr>
        <w:name w:val="6B7BBDAB26F24966A284F04281BB4063"/>
        <w:category>
          <w:name w:val="General"/>
          <w:gallery w:val="placeholder"/>
        </w:category>
        <w:types>
          <w:type w:val="bbPlcHdr"/>
        </w:types>
        <w:behaviors>
          <w:behavior w:val="content"/>
        </w:behaviors>
        <w:guid w:val="{0F219589-9EB4-4E8F-9486-E5C762110839}"/>
      </w:docPartPr>
      <w:docPartBody>
        <w:p w:rsidR="00FF5216" w:rsidRDefault="003F7DB1" w:rsidP="003F7DB1">
          <w:pPr>
            <w:pStyle w:val="6B7BBDAB26F24966A284F04281BB4063"/>
          </w:pPr>
          <w:r w:rsidRPr="00CB31DE">
            <w:rPr>
              <w:rStyle w:val="PlaceholderText"/>
            </w:rPr>
            <w:t>[Abstract]</w:t>
          </w:r>
        </w:p>
      </w:docPartBody>
    </w:docPart>
    <w:docPart>
      <w:docPartPr>
        <w:name w:val="AF211569573F401E9990E6C48CC873B1"/>
        <w:category>
          <w:name w:val="General"/>
          <w:gallery w:val="placeholder"/>
        </w:category>
        <w:types>
          <w:type w:val="bbPlcHdr"/>
        </w:types>
        <w:behaviors>
          <w:behavior w:val="content"/>
        </w:behaviors>
        <w:guid w:val="{560B0707-A30A-4855-94F4-190F5C80908A}"/>
      </w:docPartPr>
      <w:docPartBody>
        <w:p w:rsidR="00FF5216" w:rsidRDefault="003F7DB1" w:rsidP="003F7DB1">
          <w:pPr>
            <w:pStyle w:val="AF211569573F401E9990E6C48CC873B1"/>
          </w:pPr>
          <w:r w:rsidRPr="00CB31DE">
            <w:rPr>
              <w:rStyle w:val="PlaceholderText"/>
            </w:rPr>
            <w:t>[Abstract]</w:t>
          </w:r>
        </w:p>
      </w:docPartBody>
    </w:docPart>
    <w:docPart>
      <w:docPartPr>
        <w:name w:val="4C733085E1DC44AC8CAC0179B7611EF5"/>
        <w:category>
          <w:name w:val="General"/>
          <w:gallery w:val="placeholder"/>
        </w:category>
        <w:types>
          <w:type w:val="bbPlcHdr"/>
        </w:types>
        <w:behaviors>
          <w:behavior w:val="content"/>
        </w:behaviors>
        <w:guid w:val="{11E97944-345E-4864-98C4-F1766C3D34E0}"/>
      </w:docPartPr>
      <w:docPartBody>
        <w:p w:rsidR="00FF5216" w:rsidRDefault="003F7DB1" w:rsidP="003F7DB1">
          <w:pPr>
            <w:pStyle w:val="4C733085E1DC44AC8CAC0179B7611EF5"/>
          </w:pPr>
          <w:r w:rsidRPr="00CB31DE">
            <w:rPr>
              <w:rStyle w:val="PlaceholderText"/>
            </w:rPr>
            <w:t>[Abstract]</w:t>
          </w:r>
        </w:p>
      </w:docPartBody>
    </w:docPart>
    <w:docPart>
      <w:docPartPr>
        <w:name w:val="C14290FC46D74B50AC189AA261B9C49B"/>
        <w:category>
          <w:name w:val="General"/>
          <w:gallery w:val="placeholder"/>
        </w:category>
        <w:types>
          <w:type w:val="bbPlcHdr"/>
        </w:types>
        <w:behaviors>
          <w:behavior w:val="content"/>
        </w:behaviors>
        <w:guid w:val="{432C9444-B0DC-4416-A51E-0C1B11EAD0D6}"/>
      </w:docPartPr>
      <w:docPartBody>
        <w:p w:rsidR="00FF5216" w:rsidRDefault="003F7DB1" w:rsidP="003F7DB1">
          <w:pPr>
            <w:pStyle w:val="C14290FC46D74B50AC189AA261B9C49B"/>
          </w:pPr>
          <w:r w:rsidRPr="00CB31DE">
            <w:rPr>
              <w:rStyle w:val="PlaceholderText"/>
            </w:rPr>
            <w:t>[Abstract]</w:t>
          </w:r>
        </w:p>
      </w:docPartBody>
    </w:docPart>
    <w:docPart>
      <w:docPartPr>
        <w:name w:val="CAA09CDFE74E45A8A53773F0FC955CB6"/>
        <w:category>
          <w:name w:val="General"/>
          <w:gallery w:val="placeholder"/>
        </w:category>
        <w:types>
          <w:type w:val="bbPlcHdr"/>
        </w:types>
        <w:behaviors>
          <w:behavior w:val="content"/>
        </w:behaviors>
        <w:guid w:val="{27A4DF29-A0E4-4209-A852-AE294EB9E934}"/>
      </w:docPartPr>
      <w:docPartBody>
        <w:p w:rsidR="00FF5216" w:rsidRDefault="003F7DB1" w:rsidP="003F7DB1">
          <w:pPr>
            <w:pStyle w:val="CAA09CDFE74E45A8A53773F0FC955CB6"/>
          </w:pPr>
          <w:r w:rsidRPr="00CB31DE">
            <w:rPr>
              <w:rStyle w:val="PlaceholderText"/>
            </w:rPr>
            <w:t>[Abstract]</w:t>
          </w:r>
        </w:p>
      </w:docPartBody>
    </w:docPart>
    <w:docPart>
      <w:docPartPr>
        <w:name w:val="CA46E0D3B28542509CA9C549CBCFD660"/>
        <w:category>
          <w:name w:val="General"/>
          <w:gallery w:val="placeholder"/>
        </w:category>
        <w:types>
          <w:type w:val="bbPlcHdr"/>
        </w:types>
        <w:behaviors>
          <w:behavior w:val="content"/>
        </w:behaviors>
        <w:guid w:val="{DC64A3FA-4AFB-448E-A450-4E98BC441D80}"/>
      </w:docPartPr>
      <w:docPartBody>
        <w:p w:rsidR="00FF5216" w:rsidRDefault="003F7DB1" w:rsidP="003F7DB1">
          <w:pPr>
            <w:pStyle w:val="CA46E0D3B28542509CA9C549CBCFD660"/>
          </w:pPr>
          <w:r w:rsidRPr="00CB31DE">
            <w:rPr>
              <w:rStyle w:val="PlaceholderText"/>
            </w:rPr>
            <w:t>[Abstract]</w:t>
          </w:r>
        </w:p>
      </w:docPartBody>
    </w:docPart>
    <w:docPart>
      <w:docPartPr>
        <w:name w:val="1E4EAD88E3E9403F937B498506439501"/>
        <w:category>
          <w:name w:val="General"/>
          <w:gallery w:val="placeholder"/>
        </w:category>
        <w:types>
          <w:type w:val="bbPlcHdr"/>
        </w:types>
        <w:behaviors>
          <w:behavior w:val="content"/>
        </w:behaviors>
        <w:guid w:val="{9FA87196-8885-4657-AD59-05C8C768CC8E}"/>
      </w:docPartPr>
      <w:docPartBody>
        <w:p w:rsidR="00FF5216" w:rsidRDefault="003F7DB1" w:rsidP="003F7DB1">
          <w:pPr>
            <w:pStyle w:val="1E4EAD88E3E9403F937B498506439501"/>
          </w:pPr>
          <w:r w:rsidRPr="00CB31DE">
            <w:rPr>
              <w:rStyle w:val="PlaceholderText"/>
            </w:rPr>
            <w:t>[Abstract]</w:t>
          </w:r>
        </w:p>
      </w:docPartBody>
    </w:docPart>
    <w:docPart>
      <w:docPartPr>
        <w:name w:val="AE1E8E4D33174295B8256CD38E299891"/>
        <w:category>
          <w:name w:val="General"/>
          <w:gallery w:val="placeholder"/>
        </w:category>
        <w:types>
          <w:type w:val="bbPlcHdr"/>
        </w:types>
        <w:behaviors>
          <w:behavior w:val="content"/>
        </w:behaviors>
        <w:guid w:val="{36929651-0510-4AB9-B516-63D62970AC08}"/>
      </w:docPartPr>
      <w:docPartBody>
        <w:p w:rsidR="00FF5216" w:rsidRDefault="003F7DB1" w:rsidP="003F7DB1">
          <w:pPr>
            <w:pStyle w:val="AE1E8E4D33174295B8256CD38E299891"/>
          </w:pPr>
          <w:r w:rsidRPr="00CB31DE">
            <w:rPr>
              <w:rStyle w:val="PlaceholderText"/>
            </w:rPr>
            <w:t>[Abstract]</w:t>
          </w:r>
        </w:p>
      </w:docPartBody>
    </w:docPart>
    <w:docPart>
      <w:docPartPr>
        <w:name w:val="9EF9E5109DBF49C9927FA1A2DB8DD75C"/>
        <w:category>
          <w:name w:val="General"/>
          <w:gallery w:val="placeholder"/>
        </w:category>
        <w:types>
          <w:type w:val="bbPlcHdr"/>
        </w:types>
        <w:behaviors>
          <w:behavior w:val="content"/>
        </w:behaviors>
        <w:guid w:val="{8E892665-69D1-45A9-BD18-393373D4F5DE}"/>
      </w:docPartPr>
      <w:docPartBody>
        <w:p w:rsidR="00FF5216" w:rsidRDefault="003F7DB1" w:rsidP="003F7DB1">
          <w:pPr>
            <w:pStyle w:val="9EF9E5109DBF49C9927FA1A2DB8DD75C"/>
          </w:pPr>
          <w:r w:rsidRPr="00CB31DE">
            <w:rPr>
              <w:rStyle w:val="PlaceholderText"/>
            </w:rPr>
            <w:t>[Abstract]</w:t>
          </w:r>
        </w:p>
      </w:docPartBody>
    </w:docPart>
    <w:docPart>
      <w:docPartPr>
        <w:name w:val="BC8455B2B4504555A54913A73FC55E51"/>
        <w:category>
          <w:name w:val="General"/>
          <w:gallery w:val="placeholder"/>
        </w:category>
        <w:types>
          <w:type w:val="bbPlcHdr"/>
        </w:types>
        <w:behaviors>
          <w:behavior w:val="content"/>
        </w:behaviors>
        <w:guid w:val="{7F57BDCA-2A3D-447F-B592-4CAC133F60C3}"/>
      </w:docPartPr>
      <w:docPartBody>
        <w:p w:rsidR="00FF5216" w:rsidRDefault="003F7DB1" w:rsidP="003F7DB1">
          <w:pPr>
            <w:pStyle w:val="BC8455B2B4504555A54913A73FC55E51"/>
          </w:pPr>
          <w:r w:rsidRPr="00CB31DE">
            <w:rPr>
              <w:rStyle w:val="PlaceholderText"/>
            </w:rPr>
            <w:t>[Abstract]</w:t>
          </w:r>
        </w:p>
      </w:docPartBody>
    </w:docPart>
    <w:docPart>
      <w:docPartPr>
        <w:name w:val="1E3F6E5021C646288F9655332EE6A924"/>
        <w:category>
          <w:name w:val="General"/>
          <w:gallery w:val="placeholder"/>
        </w:category>
        <w:types>
          <w:type w:val="bbPlcHdr"/>
        </w:types>
        <w:behaviors>
          <w:behavior w:val="content"/>
        </w:behaviors>
        <w:guid w:val="{8CE0A243-264B-444D-A2C3-743A28B180CD}"/>
      </w:docPartPr>
      <w:docPartBody>
        <w:p w:rsidR="00FF5216" w:rsidRDefault="003F7DB1" w:rsidP="003F7DB1">
          <w:pPr>
            <w:pStyle w:val="1E3F6E5021C646288F9655332EE6A924"/>
          </w:pPr>
          <w:r w:rsidRPr="00CB31DE">
            <w:rPr>
              <w:rStyle w:val="PlaceholderText"/>
            </w:rPr>
            <w:t>[Abstract]</w:t>
          </w:r>
        </w:p>
      </w:docPartBody>
    </w:docPart>
    <w:docPart>
      <w:docPartPr>
        <w:name w:val="13C61A329C86441B8604A32602E9D8D9"/>
        <w:category>
          <w:name w:val="General"/>
          <w:gallery w:val="placeholder"/>
        </w:category>
        <w:types>
          <w:type w:val="bbPlcHdr"/>
        </w:types>
        <w:behaviors>
          <w:behavior w:val="content"/>
        </w:behaviors>
        <w:guid w:val="{7D9F017D-5144-492C-BF2F-5A32D10F0E43}"/>
      </w:docPartPr>
      <w:docPartBody>
        <w:p w:rsidR="00FF5216" w:rsidRDefault="003F7DB1" w:rsidP="003F7DB1">
          <w:pPr>
            <w:pStyle w:val="13C61A329C86441B8604A32602E9D8D9"/>
          </w:pPr>
          <w:r w:rsidRPr="00CB31DE">
            <w:rPr>
              <w:rStyle w:val="PlaceholderText"/>
            </w:rPr>
            <w:t>[Abstract]</w:t>
          </w:r>
        </w:p>
      </w:docPartBody>
    </w:docPart>
    <w:docPart>
      <w:docPartPr>
        <w:name w:val="BC088E8CE1974B8A9F019DB918D9DF26"/>
        <w:category>
          <w:name w:val="General"/>
          <w:gallery w:val="placeholder"/>
        </w:category>
        <w:types>
          <w:type w:val="bbPlcHdr"/>
        </w:types>
        <w:behaviors>
          <w:behavior w:val="content"/>
        </w:behaviors>
        <w:guid w:val="{915742AA-6E3D-4434-882B-924314B62833}"/>
      </w:docPartPr>
      <w:docPartBody>
        <w:p w:rsidR="00FF5216" w:rsidRDefault="003F7DB1" w:rsidP="003F7DB1">
          <w:pPr>
            <w:pStyle w:val="BC088E8CE1974B8A9F019DB918D9DF26"/>
          </w:pPr>
          <w:r w:rsidRPr="00CB31DE">
            <w:rPr>
              <w:rStyle w:val="PlaceholderText"/>
            </w:rPr>
            <w:t>[Abstract]</w:t>
          </w:r>
        </w:p>
      </w:docPartBody>
    </w:docPart>
    <w:docPart>
      <w:docPartPr>
        <w:name w:val="1FE06F4B9DF745A2B645C5BFAF4EBDB4"/>
        <w:category>
          <w:name w:val="General"/>
          <w:gallery w:val="placeholder"/>
        </w:category>
        <w:types>
          <w:type w:val="bbPlcHdr"/>
        </w:types>
        <w:behaviors>
          <w:behavior w:val="content"/>
        </w:behaviors>
        <w:guid w:val="{B613D6B0-2508-4BE1-A7D2-8DBB3D5A2E6E}"/>
      </w:docPartPr>
      <w:docPartBody>
        <w:p w:rsidR="00FF5216" w:rsidRDefault="003F7DB1" w:rsidP="003F7DB1">
          <w:pPr>
            <w:pStyle w:val="1FE06F4B9DF745A2B645C5BFAF4EBDB4"/>
          </w:pPr>
          <w:r w:rsidRPr="00CB31DE">
            <w:rPr>
              <w:rStyle w:val="PlaceholderText"/>
            </w:rPr>
            <w:t>[Abstract]</w:t>
          </w:r>
        </w:p>
      </w:docPartBody>
    </w:docPart>
    <w:docPart>
      <w:docPartPr>
        <w:name w:val="A3FB87438B0A49C783BB163BD2C7C568"/>
        <w:category>
          <w:name w:val="General"/>
          <w:gallery w:val="placeholder"/>
        </w:category>
        <w:types>
          <w:type w:val="bbPlcHdr"/>
        </w:types>
        <w:behaviors>
          <w:behavior w:val="content"/>
        </w:behaviors>
        <w:guid w:val="{9DCE6AB2-3142-4CBD-82F0-B8AB87513F0D}"/>
      </w:docPartPr>
      <w:docPartBody>
        <w:p w:rsidR="00FF5216" w:rsidRDefault="003F7DB1" w:rsidP="003F7DB1">
          <w:pPr>
            <w:pStyle w:val="A3FB87438B0A49C783BB163BD2C7C568"/>
          </w:pPr>
          <w:r w:rsidRPr="00CB31DE">
            <w:rPr>
              <w:rStyle w:val="PlaceholderText"/>
            </w:rPr>
            <w:t>[Abstract]</w:t>
          </w:r>
        </w:p>
      </w:docPartBody>
    </w:docPart>
    <w:docPart>
      <w:docPartPr>
        <w:name w:val="0A771355AAD04B76A5978ADDA5400BC7"/>
        <w:category>
          <w:name w:val="General"/>
          <w:gallery w:val="placeholder"/>
        </w:category>
        <w:types>
          <w:type w:val="bbPlcHdr"/>
        </w:types>
        <w:behaviors>
          <w:behavior w:val="content"/>
        </w:behaviors>
        <w:guid w:val="{F8284709-BE15-4290-A5D3-3999905FD80C}"/>
      </w:docPartPr>
      <w:docPartBody>
        <w:p w:rsidR="00FF5216" w:rsidRDefault="003F7DB1" w:rsidP="003F7DB1">
          <w:pPr>
            <w:pStyle w:val="0A771355AAD04B76A5978ADDA5400BC7"/>
          </w:pPr>
          <w:r w:rsidRPr="00CB31DE">
            <w:rPr>
              <w:rStyle w:val="PlaceholderText"/>
            </w:rPr>
            <w:t>[Abstract]</w:t>
          </w:r>
        </w:p>
      </w:docPartBody>
    </w:docPart>
    <w:docPart>
      <w:docPartPr>
        <w:name w:val="2DC49938418D47169E2E4AA6DA3AE259"/>
        <w:category>
          <w:name w:val="General"/>
          <w:gallery w:val="placeholder"/>
        </w:category>
        <w:types>
          <w:type w:val="bbPlcHdr"/>
        </w:types>
        <w:behaviors>
          <w:behavior w:val="content"/>
        </w:behaviors>
        <w:guid w:val="{98139A68-E7D2-4D9D-8338-37EB7460305E}"/>
      </w:docPartPr>
      <w:docPartBody>
        <w:p w:rsidR="00FF5216" w:rsidRDefault="003F7DB1" w:rsidP="003F7DB1">
          <w:pPr>
            <w:pStyle w:val="2DC49938418D47169E2E4AA6DA3AE259"/>
          </w:pPr>
          <w:r w:rsidRPr="00CB31DE">
            <w:rPr>
              <w:rStyle w:val="PlaceholderText"/>
            </w:rPr>
            <w:t>[Abstract]</w:t>
          </w:r>
        </w:p>
      </w:docPartBody>
    </w:docPart>
    <w:docPart>
      <w:docPartPr>
        <w:name w:val="D4A40A44A3324E5A94E40DB5CFCCEDC9"/>
        <w:category>
          <w:name w:val="General"/>
          <w:gallery w:val="placeholder"/>
        </w:category>
        <w:types>
          <w:type w:val="bbPlcHdr"/>
        </w:types>
        <w:behaviors>
          <w:behavior w:val="content"/>
        </w:behaviors>
        <w:guid w:val="{968B6659-7FEF-4267-9249-75A4B9E53E07}"/>
      </w:docPartPr>
      <w:docPartBody>
        <w:p w:rsidR="00FF5216" w:rsidRDefault="003F7DB1" w:rsidP="003F7DB1">
          <w:pPr>
            <w:pStyle w:val="D4A40A44A3324E5A94E40DB5CFCCEDC9"/>
          </w:pPr>
          <w:r w:rsidRPr="00CB31DE">
            <w:rPr>
              <w:rStyle w:val="PlaceholderText"/>
            </w:rPr>
            <w:t>[Abstract]</w:t>
          </w:r>
        </w:p>
      </w:docPartBody>
    </w:docPart>
    <w:docPart>
      <w:docPartPr>
        <w:name w:val="1FA05AAD86154C61A9D5F85EC6168307"/>
        <w:category>
          <w:name w:val="General"/>
          <w:gallery w:val="placeholder"/>
        </w:category>
        <w:types>
          <w:type w:val="bbPlcHdr"/>
        </w:types>
        <w:behaviors>
          <w:behavior w:val="content"/>
        </w:behaviors>
        <w:guid w:val="{A4CD2C1E-7F4C-456F-B3D8-DC1865A1CF4D}"/>
      </w:docPartPr>
      <w:docPartBody>
        <w:p w:rsidR="00FF5216" w:rsidRDefault="003F7DB1" w:rsidP="003F7DB1">
          <w:pPr>
            <w:pStyle w:val="1FA05AAD86154C61A9D5F85EC6168307"/>
          </w:pPr>
          <w:r w:rsidRPr="00CB31DE">
            <w:rPr>
              <w:rStyle w:val="PlaceholderText"/>
            </w:rPr>
            <w:t>[Abstract]</w:t>
          </w:r>
        </w:p>
      </w:docPartBody>
    </w:docPart>
    <w:docPart>
      <w:docPartPr>
        <w:name w:val="F545672CD2B34B8BB217820687F9003A"/>
        <w:category>
          <w:name w:val="General"/>
          <w:gallery w:val="placeholder"/>
        </w:category>
        <w:types>
          <w:type w:val="bbPlcHdr"/>
        </w:types>
        <w:behaviors>
          <w:behavior w:val="content"/>
        </w:behaviors>
        <w:guid w:val="{0B850117-0B5D-48A2-915F-073D335A59EA}"/>
      </w:docPartPr>
      <w:docPartBody>
        <w:p w:rsidR="00FF5216" w:rsidRDefault="003F7DB1" w:rsidP="003F7DB1">
          <w:pPr>
            <w:pStyle w:val="F545672CD2B34B8BB217820687F9003A"/>
          </w:pPr>
          <w:r w:rsidRPr="00CB31DE">
            <w:rPr>
              <w:rStyle w:val="PlaceholderText"/>
            </w:rPr>
            <w:t>[Category]</w:t>
          </w:r>
        </w:p>
      </w:docPartBody>
    </w:docPart>
    <w:docPart>
      <w:docPartPr>
        <w:name w:val="90D32F96979C4E3D8E39E5C8D4DE17DF"/>
        <w:category>
          <w:name w:val="General"/>
          <w:gallery w:val="placeholder"/>
        </w:category>
        <w:types>
          <w:type w:val="bbPlcHdr"/>
        </w:types>
        <w:behaviors>
          <w:behavior w:val="content"/>
        </w:behaviors>
        <w:guid w:val="{175FEF92-11CC-4D11-909E-13688697EEB4}"/>
      </w:docPartPr>
      <w:docPartBody>
        <w:p w:rsidR="00FF5216" w:rsidRDefault="003F7DB1" w:rsidP="003F7DB1">
          <w:pPr>
            <w:pStyle w:val="90D32F96979C4E3D8E39E5C8D4DE17DF"/>
          </w:pPr>
          <w:r w:rsidRPr="00CB31DE">
            <w:rPr>
              <w:rStyle w:val="PlaceholderText"/>
            </w:rPr>
            <w:t>[Comments]</w:t>
          </w:r>
        </w:p>
      </w:docPartBody>
    </w:docPart>
    <w:docPart>
      <w:docPartPr>
        <w:name w:val="B0323DAA6F3348A585322A32D4E5FB93"/>
        <w:category>
          <w:name w:val="General"/>
          <w:gallery w:val="placeholder"/>
        </w:category>
        <w:types>
          <w:type w:val="bbPlcHdr"/>
        </w:types>
        <w:behaviors>
          <w:behavior w:val="content"/>
        </w:behaviors>
        <w:guid w:val="{07C1134D-A256-4B91-8150-01A215FC6BFE}"/>
      </w:docPartPr>
      <w:docPartBody>
        <w:p w:rsidR="00FF5216" w:rsidRDefault="003F7DB1" w:rsidP="003F7DB1">
          <w:pPr>
            <w:pStyle w:val="B0323DAA6F3348A585322A32D4E5FB93"/>
          </w:pPr>
          <w:r w:rsidRPr="00CB31DE">
            <w:rPr>
              <w:rStyle w:val="PlaceholderText"/>
            </w:rPr>
            <w:t>[Comments]</w:t>
          </w:r>
        </w:p>
      </w:docPartBody>
    </w:docPart>
    <w:docPart>
      <w:docPartPr>
        <w:name w:val="2EF8B7FA57034CDFBF8E5D7C5551851E"/>
        <w:category>
          <w:name w:val="General"/>
          <w:gallery w:val="placeholder"/>
        </w:category>
        <w:types>
          <w:type w:val="bbPlcHdr"/>
        </w:types>
        <w:behaviors>
          <w:behavior w:val="content"/>
        </w:behaviors>
        <w:guid w:val="{2F7B38B6-16D6-45A6-AC18-359129762DA2}"/>
      </w:docPartPr>
      <w:docPartBody>
        <w:p w:rsidR="00FF5216" w:rsidRDefault="003F7DB1" w:rsidP="003F7DB1">
          <w:pPr>
            <w:pStyle w:val="2EF8B7FA57034CDFBF8E5D7C5551851E"/>
          </w:pPr>
          <w:r w:rsidRPr="00CB31DE">
            <w:rPr>
              <w:rStyle w:val="PlaceholderText"/>
            </w:rPr>
            <w:t>[Comments]</w:t>
          </w:r>
        </w:p>
      </w:docPartBody>
    </w:docPart>
    <w:docPart>
      <w:docPartPr>
        <w:name w:val="B3C05E61E062439C96CC72141CF26DA5"/>
        <w:category>
          <w:name w:val="General"/>
          <w:gallery w:val="placeholder"/>
        </w:category>
        <w:types>
          <w:type w:val="bbPlcHdr"/>
        </w:types>
        <w:behaviors>
          <w:behavior w:val="content"/>
        </w:behaviors>
        <w:guid w:val="{62A61124-617C-4A48-AA49-503C8B480B54}"/>
      </w:docPartPr>
      <w:docPartBody>
        <w:p w:rsidR="00FF5216" w:rsidRDefault="003F7DB1" w:rsidP="003F7DB1">
          <w:pPr>
            <w:pStyle w:val="B3C05E61E062439C96CC72141CF26DA5"/>
          </w:pPr>
          <w:r w:rsidRPr="00CB31DE">
            <w:rPr>
              <w:rStyle w:val="PlaceholderText"/>
            </w:rPr>
            <w:t>[Comments]</w:t>
          </w:r>
        </w:p>
      </w:docPartBody>
    </w:docPart>
    <w:docPart>
      <w:docPartPr>
        <w:name w:val="E57583CFBF8345B1AF92E774A3029FCB"/>
        <w:category>
          <w:name w:val="General"/>
          <w:gallery w:val="placeholder"/>
        </w:category>
        <w:types>
          <w:type w:val="bbPlcHdr"/>
        </w:types>
        <w:behaviors>
          <w:behavior w:val="content"/>
        </w:behaviors>
        <w:guid w:val="{62931ACF-6718-4AEC-B084-7A66B90E5ED4}"/>
      </w:docPartPr>
      <w:docPartBody>
        <w:p w:rsidR="00FF5216" w:rsidRDefault="003F7DB1" w:rsidP="003F7DB1">
          <w:pPr>
            <w:pStyle w:val="E57583CFBF8345B1AF92E774A3029FCB"/>
          </w:pPr>
          <w:r w:rsidRPr="00CB31DE">
            <w:rPr>
              <w:rStyle w:val="PlaceholderText"/>
            </w:rPr>
            <w:t>[Company E-mail]</w:t>
          </w:r>
        </w:p>
      </w:docPartBody>
    </w:docPart>
    <w:docPart>
      <w:docPartPr>
        <w:name w:val="4F237CF659184C3FB6AF297FF9C2D632"/>
        <w:category>
          <w:name w:val="General"/>
          <w:gallery w:val="placeholder"/>
        </w:category>
        <w:types>
          <w:type w:val="bbPlcHdr"/>
        </w:types>
        <w:behaviors>
          <w:behavior w:val="content"/>
        </w:behaviors>
        <w:guid w:val="{7435A08F-0776-40A4-B4D5-43CCC496E8EA}"/>
      </w:docPartPr>
      <w:docPartBody>
        <w:p w:rsidR="00FF5216" w:rsidRDefault="003F7DB1" w:rsidP="003F7DB1">
          <w:pPr>
            <w:pStyle w:val="4F237CF659184C3FB6AF297FF9C2D632"/>
          </w:pPr>
          <w:r w:rsidRPr="00CB31DE">
            <w:rPr>
              <w:rStyle w:val="PlaceholderText"/>
            </w:rPr>
            <w:t>[Company E-mail]</w:t>
          </w:r>
        </w:p>
      </w:docPartBody>
    </w:docPart>
    <w:docPart>
      <w:docPartPr>
        <w:name w:val="FC1A3D7CD8784E41A2E789D9D99B462E"/>
        <w:category>
          <w:name w:val="General"/>
          <w:gallery w:val="placeholder"/>
        </w:category>
        <w:types>
          <w:type w:val="bbPlcHdr"/>
        </w:types>
        <w:behaviors>
          <w:behavior w:val="content"/>
        </w:behaviors>
        <w:guid w:val="{BF4CEF4F-2E63-47F5-9234-622FAA95E528}"/>
      </w:docPartPr>
      <w:docPartBody>
        <w:p w:rsidR="00FF5216" w:rsidRDefault="003F7DB1" w:rsidP="003F7DB1">
          <w:pPr>
            <w:pStyle w:val="FC1A3D7CD8784E41A2E789D9D99B462E"/>
          </w:pPr>
          <w:r w:rsidRPr="00CB31DE">
            <w:rPr>
              <w:rStyle w:val="PlaceholderText"/>
            </w:rPr>
            <w:t>[Company Fax]</w:t>
          </w:r>
        </w:p>
      </w:docPartBody>
    </w:docPart>
    <w:docPart>
      <w:docPartPr>
        <w:name w:val="D28CBC200957464E8E5E345BA30BECE2"/>
        <w:category>
          <w:name w:val="General"/>
          <w:gallery w:val="placeholder"/>
        </w:category>
        <w:types>
          <w:type w:val="bbPlcHdr"/>
        </w:types>
        <w:behaviors>
          <w:behavior w:val="content"/>
        </w:behaviors>
        <w:guid w:val="{348B3BC2-5009-4690-927B-65EA693DE5E6}"/>
      </w:docPartPr>
      <w:docPartBody>
        <w:p w:rsidR="00FF5216" w:rsidRDefault="003F7DB1" w:rsidP="003F7DB1">
          <w:pPr>
            <w:pStyle w:val="D28CBC200957464E8E5E345BA30BECE2"/>
          </w:pPr>
          <w:r w:rsidRPr="00CB31DE">
            <w:rPr>
              <w:rStyle w:val="PlaceholderText"/>
            </w:rPr>
            <w:t>[Keywords]</w:t>
          </w:r>
        </w:p>
      </w:docPartBody>
    </w:docPart>
    <w:docPart>
      <w:docPartPr>
        <w:name w:val="5C6B27B604EB4073A9564CD95C223F84"/>
        <w:category>
          <w:name w:val="General"/>
          <w:gallery w:val="placeholder"/>
        </w:category>
        <w:types>
          <w:type w:val="bbPlcHdr"/>
        </w:types>
        <w:behaviors>
          <w:behavior w:val="content"/>
        </w:behaviors>
        <w:guid w:val="{61E817C1-C489-4019-82CD-2BF990ACABA5}"/>
      </w:docPartPr>
      <w:docPartBody>
        <w:p w:rsidR="00FF5216" w:rsidRDefault="003F7DB1" w:rsidP="003F7DB1">
          <w:pPr>
            <w:pStyle w:val="5C6B27B604EB4073A9564CD95C223F84"/>
          </w:pPr>
          <w:r w:rsidRPr="009E7905">
            <w:rPr>
              <w:rStyle w:val="PlaceholderText"/>
            </w:rPr>
            <w:t>[Subject]</w:t>
          </w:r>
        </w:p>
      </w:docPartBody>
    </w:docPart>
    <w:docPart>
      <w:docPartPr>
        <w:name w:val="45903F94B16C4B51BE5E576A231D9FEF"/>
        <w:category>
          <w:name w:val="General"/>
          <w:gallery w:val="placeholder"/>
        </w:category>
        <w:types>
          <w:type w:val="bbPlcHdr"/>
        </w:types>
        <w:behaviors>
          <w:behavior w:val="content"/>
        </w:behaviors>
        <w:guid w:val="{1EB7D8E9-3401-46B2-8814-B40FC4A0BBB8}"/>
      </w:docPartPr>
      <w:docPartBody>
        <w:p w:rsidR="00FF5216" w:rsidRDefault="003F7DB1" w:rsidP="003F7DB1">
          <w:pPr>
            <w:pStyle w:val="45903F94B16C4B51BE5E576A231D9FEF"/>
          </w:pPr>
          <w:r w:rsidRPr="009E7905">
            <w:rPr>
              <w:rStyle w:val="PlaceholderText"/>
            </w:rPr>
            <w:t>[Title]</w:t>
          </w:r>
        </w:p>
      </w:docPartBody>
    </w:docPart>
    <w:docPart>
      <w:docPartPr>
        <w:name w:val="76F93524A3834E8AB0DAC08005D8A346"/>
        <w:category>
          <w:name w:val="General"/>
          <w:gallery w:val="placeholder"/>
        </w:category>
        <w:types>
          <w:type w:val="bbPlcHdr"/>
        </w:types>
        <w:behaviors>
          <w:behavior w:val="content"/>
        </w:behaviors>
        <w:guid w:val="{6B2796E4-6B56-490E-B7A3-46DB97FF75A1}"/>
      </w:docPartPr>
      <w:docPartBody>
        <w:p w:rsidR="00FF5216" w:rsidRDefault="003F7DB1" w:rsidP="003F7DB1">
          <w:pPr>
            <w:pStyle w:val="76F93524A3834E8AB0DAC08005D8A346"/>
          </w:pPr>
          <w:r w:rsidRPr="00CB31DE">
            <w:rPr>
              <w:rStyle w:val="PlaceholderText"/>
            </w:rPr>
            <w:t>[Manager]</w:t>
          </w:r>
        </w:p>
      </w:docPartBody>
    </w:docPart>
    <w:docPart>
      <w:docPartPr>
        <w:name w:val="83CF0A38B8DE4CA6B61E611D3385292E"/>
        <w:category>
          <w:name w:val="General"/>
          <w:gallery w:val="placeholder"/>
        </w:category>
        <w:types>
          <w:type w:val="bbPlcHdr"/>
        </w:types>
        <w:behaviors>
          <w:behavior w:val="content"/>
        </w:behaviors>
        <w:guid w:val="{950C5929-1906-49D5-9DD8-FF83E2D3A5D4}"/>
      </w:docPartPr>
      <w:docPartBody>
        <w:p w:rsidR="001D2C33" w:rsidRDefault="00FF5216" w:rsidP="00FF5216">
          <w:pPr>
            <w:pStyle w:val="83CF0A38B8DE4CA6B61E611D3385292E"/>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8F6BCF09-19BE-47A9-9AC3-8DF656551C90}"/>
      </w:docPartPr>
      <w:docPartBody>
        <w:p w:rsidR="001D2C33" w:rsidRDefault="00FF5216">
          <w:r w:rsidRPr="00E17BF6">
            <w:rPr>
              <w:rStyle w:val="PlaceholderText"/>
            </w:rPr>
            <w:t>Click or tap to enter a date.</w:t>
          </w:r>
        </w:p>
      </w:docPartBody>
    </w:docPart>
    <w:docPart>
      <w:docPartPr>
        <w:name w:val="F6444F0047224C1AB4340AAF86751CE7"/>
        <w:category>
          <w:name w:val="General"/>
          <w:gallery w:val="placeholder"/>
        </w:category>
        <w:types>
          <w:type w:val="bbPlcHdr"/>
        </w:types>
        <w:behaviors>
          <w:behavior w:val="content"/>
        </w:behaviors>
        <w:guid w:val="{A6309D58-3EAC-4855-B67B-788BD1C7EDC1}"/>
      </w:docPartPr>
      <w:docPartBody>
        <w:p w:rsidR="001D2C33" w:rsidRDefault="00FF5216" w:rsidP="00FF5216">
          <w:pPr>
            <w:pStyle w:val="F6444F0047224C1AB4340AAF86751CE7"/>
          </w:pPr>
          <w:r w:rsidRPr="00CB31DE">
            <w:rPr>
              <w:rStyle w:val="PlaceholderText"/>
            </w:rPr>
            <w:t>[Comments]</w:t>
          </w:r>
        </w:p>
      </w:docPartBody>
    </w:docPart>
    <w:docPart>
      <w:docPartPr>
        <w:name w:val="FE57C6188FDB4B6C9997FB101ED382FC"/>
        <w:category>
          <w:name w:val="General"/>
          <w:gallery w:val="placeholder"/>
        </w:category>
        <w:types>
          <w:type w:val="bbPlcHdr"/>
        </w:types>
        <w:behaviors>
          <w:behavior w:val="content"/>
        </w:behaviors>
        <w:guid w:val="{DD46DEE8-378A-4852-BAAE-868B1D38DCDF}"/>
      </w:docPartPr>
      <w:docPartBody>
        <w:p w:rsidR="00BA73D4" w:rsidRDefault="001D2C33" w:rsidP="001D2C33">
          <w:pPr>
            <w:pStyle w:val="FE57C6188FDB4B6C9997FB101ED382FC"/>
          </w:pPr>
          <w:r w:rsidRPr="00CB31DE">
            <w:rPr>
              <w:rStyle w:val="PlaceholderText"/>
            </w:rPr>
            <w:t>[Abstract]</w:t>
          </w:r>
        </w:p>
      </w:docPartBody>
    </w:docPart>
    <w:docPart>
      <w:docPartPr>
        <w:name w:val="5E56A98A38D24477AFE4B305049701C9"/>
        <w:category>
          <w:name w:val="General"/>
          <w:gallery w:val="placeholder"/>
        </w:category>
        <w:types>
          <w:type w:val="bbPlcHdr"/>
        </w:types>
        <w:behaviors>
          <w:behavior w:val="content"/>
        </w:behaviors>
        <w:guid w:val="{4321E12C-1309-475E-93A4-551632A5E482}"/>
      </w:docPartPr>
      <w:docPartBody>
        <w:p w:rsidR="00557F13" w:rsidRDefault="007D4F6D" w:rsidP="007D4F6D">
          <w:pPr>
            <w:pStyle w:val="5E56A98A38D24477AFE4B305049701C9"/>
          </w:pPr>
          <w:r w:rsidRPr="00CB31DE">
            <w:rPr>
              <w:rStyle w:val="PlaceholderText"/>
            </w:rPr>
            <w:t>[Abstract]</w:t>
          </w:r>
        </w:p>
      </w:docPartBody>
    </w:docPart>
    <w:docPart>
      <w:docPartPr>
        <w:name w:val="542203086D1C4C469F89218474E661EE"/>
        <w:category>
          <w:name w:val="General"/>
          <w:gallery w:val="placeholder"/>
        </w:category>
        <w:types>
          <w:type w:val="bbPlcHdr"/>
        </w:types>
        <w:behaviors>
          <w:behavior w:val="content"/>
        </w:behaviors>
        <w:guid w:val="{FA091F8A-7C2E-4FF0-8D05-2C4F887DE045}"/>
      </w:docPartPr>
      <w:docPartBody>
        <w:p w:rsidR="006568F8" w:rsidRDefault="00AD5BE9" w:rsidP="00AD5BE9">
          <w:pPr>
            <w:pStyle w:val="542203086D1C4C469F89218474E661EE"/>
          </w:pPr>
          <w:r w:rsidRPr="00530139">
            <w:rPr>
              <w:rStyle w:val="PlaceholderText"/>
            </w:rPr>
            <w:t>[Company Phone]</w:t>
          </w:r>
        </w:p>
      </w:docPartBody>
    </w:docPart>
    <w:docPart>
      <w:docPartPr>
        <w:name w:val="A3E605ED72C44A5DA9A0F5801CDB2CAD"/>
        <w:category>
          <w:name w:val="General"/>
          <w:gallery w:val="placeholder"/>
        </w:category>
        <w:types>
          <w:type w:val="bbPlcHdr"/>
        </w:types>
        <w:behaviors>
          <w:behavior w:val="content"/>
        </w:behaviors>
        <w:guid w:val="{E5C42E6F-68AE-4863-A17F-E5C5379C2171}"/>
      </w:docPartPr>
      <w:docPartBody>
        <w:p w:rsidR="006568F8" w:rsidRDefault="00AD5BE9" w:rsidP="00AD5BE9">
          <w:pPr>
            <w:pStyle w:val="A3E605ED72C44A5DA9A0F5801CDB2CAD"/>
          </w:pPr>
          <w:r w:rsidRPr="0011602C">
            <w:rPr>
              <w:rStyle w:val="PlaceholderText"/>
              <w:rFonts w:cstheme="minorHAnsi"/>
              <w:color w:val="auto"/>
              <w:sz w:val="28"/>
              <w:szCs w:val="28"/>
            </w:rPr>
            <w:t>[Company Address]</w:t>
          </w:r>
        </w:p>
      </w:docPartBody>
    </w:docPart>
    <w:docPart>
      <w:docPartPr>
        <w:name w:val="228A76E740574E7AAB76A9ADBE15E11F"/>
        <w:category>
          <w:name w:val="General"/>
          <w:gallery w:val="placeholder"/>
        </w:category>
        <w:types>
          <w:type w:val="bbPlcHdr"/>
        </w:types>
        <w:behaviors>
          <w:behavior w:val="content"/>
        </w:behaviors>
        <w:guid w:val="{AADC3C7A-C682-46BE-B901-0D1870BC46AD}"/>
      </w:docPartPr>
      <w:docPartBody>
        <w:p w:rsidR="006568F8" w:rsidRDefault="00AD5BE9" w:rsidP="00AD5BE9">
          <w:pPr>
            <w:pStyle w:val="228A76E740574E7AAB76A9ADBE15E11F"/>
          </w:pPr>
          <w:r w:rsidRPr="00530139">
            <w:rPr>
              <w:rStyle w:val="PlaceholderText"/>
            </w:rPr>
            <w:t>[Company Phone]</w:t>
          </w:r>
        </w:p>
      </w:docPartBody>
    </w:docPart>
    <w:docPart>
      <w:docPartPr>
        <w:name w:val="1A281ED775334E81AE26D48A8F55DE37"/>
        <w:category>
          <w:name w:val="General"/>
          <w:gallery w:val="placeholder"/>
        </w:category>
        <w:types>
          <w:type w:val="bbPlcHdr"/>
        </w:types>
        <w:behaviors>
          <w:behavior w:val="content"/>
        </w:behaviors>
        <w:guid w:val="{BF74980B-17E9-4C2F-BE71-8803F9968944}"/>
      </w:docPartPr>
      <w:docPartBody>
        <w:p w:rsidR="006568F8" w:rsidRDefault="00AD5BE9" w:rsidP="00AD5BE9">
          <w:pPr>
            <w:pStyle w:val="1A281ED775334E81AE26D48A8F55DE37"/>
          </w:pPr>
          <w:r w:rsidRPr="0011602C">
            <w:rPr>
              <w:rStyle w:val="PlaceholderText"/>
              <w:rFonts w:cstheme="minorHAnsi"/>
              <w:color w:val="auto"/>
              <w:sz w:val="28"/>
              <w:szCs w:val="28"/>
            </w:rPr>
            <w:t>[Company Address]</w:t>
          </w:r>
        </w:p>
      </w:docPartBody>
    </w:docPart>
    <w:docPart>
      <w:docPartPr>
        <w:name w:val="A4F4FDF11AFA47C1905223E2B295EC17"/>
        <w:category>
          <w:name w:val="General"/>
          <w:gallery w:val="placeholder"/>
        </w:category>
        <w:types>
          <w:type w:val="bbPlcHdr"/>
        </w:types>
        <w:behaviors>
          <w:behavior w:val="content"/>
        </w:behaviors>
        <w:guid w:val="{0BBB86EA-4D0E-41CC-A8F0-5267EBA09127}"/>
      </w:docPartPr>
      <w:docPartBody>
        <w:p w:rsidR="00654417" w:rsidRDefault="003951D4" w:rsidP="003951D4">
          <w:pPr>
            <w:pStyle w:val="A4F4FDF11AFA47C1905223E2B295EC17"/>
          </w:pPr>
          <w:r w:rsidRPr="00CB31DE">
            <w:rPr>
              <w:rStyle w:val="PlaceholderText"/>
            </w:rPr>
            <w:t>[Abstract]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DB1"/>
    <w:rsid w:val="000F0742"/>
    <w:rsid w:val="001A48E6"/>
    <w:rsid w:val="001B0987"/>
    <w:rsid w:val="001D2C33"/>
    <w:rsid w:val="001F0BEA"/>
    <w:rsid w:val="003951D4"/>
    <w:rsid w:val="003F7DB1"/>
    <w:rsid w:val="00557F13"/>
    <w:rsid w:val="00644C76"/>
    <w:rsid w:val="00654417"/>
    <w:rsid w:val="006568F8"/>
    <w:rsid w:val="006B0C16"/>
    <w:rsid w:val="007200D8"/>
    <w:rsid w:val="007D4F6D"/>
    <w:rsid w:val="0097133D"/>
    <w:rsid w:val="00AD5BE9"/>
    <w:rsid w:val="00B26972"/>
    <w:rsid w:val="00BA73D4"/>
    <w:rsid w:val="00C45AA0"/>
    <w:rsid w:val="00CE1490"/>
    <w:rsid w:val="00DB4781"/>
    <w:rsid w:val="00FF5216"/>
    <w:rsid w:val="00FF5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951D4"/>
    <w:rPr>
      <w:color w:val="808080"/>
    </w:rPr>
  </w:style>
  <w:style w:type="paragraph" w:customStyle="1" w:styleId="2D75CA9B7420472BAB9B68C58DDA10E2">
    <w:name w:val="2D75CA9B7420472BAB9B68C58DDA10E2"/>
    <w:rsid w:val="003F7DB1"/>
  </w:style>
  <w:style w:type="paragraph" w:customStyle="1" w:styleId="C4E4F9A47DB749A98A0954061ECEC969">
    <w:name w:val="C4E4F9A47DB749A98A0954061ECEC969"/>
    <w:rsid w:val="003F7DB1"/>
  </w:style>
  <w:style w:type="paragraph" w:customStyle="1" w:styleId="E3E45AC9DF7D4B80B540D5D92C96C31A">
    <w:name w:val="E3E45AC9DF7D4B80B540D5D92C96C31A"/>
    <w:rsid w:val="003F7DB1"/>
  </w:style>
  <w:style w:type="paragraph" w:customStyle="1" w:styleId="0B7C011E4DA04F81B521E78FEA5E4497">
    <w:name w:val="0B7C011E4DA04F81B521E78FEA5E4497"/>
    <w:rsid w:val="003F7DB1"/>
  </w:style>
  <w:style w:type="paragraph" w:customStyle="1" w:styleId="48AC810F04B74C71BC7539AEDA3AC25B">
    <w:name w:val="48AC810F04B74C71BC7539AEDA3AC25B"/>
    <w:rsid w:val="003F7DB1"/>
  </w:style>
  <w:style w:type="paragraph" w:customStyle="1" w:styleId="94BCEDC8F0A34792993707CDEAAC08D6">
    <w:name w:val="94BCEDC8F0A34792993707CDEAAC08D6"/>
    <w:rsid w:val="003F7DB1"/>
  </w:style>
  <w:style w:type="paragraph" w:customStyle="1" w:styleId="F978025078BA4FBE96FB660CA0FBBCD5">
    <w:name w:val="F978025078BA4FBE96FB660CA0FBBCD5"/>
    <w:rsid w:val="003F7DB1"/>
  </w:style>
  <w:style w:type="paragraph" w:customStyle="1" w:styleId="CC50489BED304D72A415D762A4308732">
    <w:name w:val="CC50489BED304D72A415D762A4308732"/>
    <w:rsid w:val="003F7DB1"/>
  </w:style>
  <w:style w:type="paragraph" w:customStyle="1" w:styleId="F5B01A3D30E4467297C5F442B65A0DC9">
    <w:name w:val="F5B01A3D30E4467297C5F442B65A0DC9"/>
    <w:rsid w:val="003F7DB1"/>
  </w:style>
  <w:style w:type="paragraph" w:customStyle="1" w:styleId="9602E97181AF4AD9BC38E7F240A2D773">
    <w:name w:val="9602E97181AF4AD9BC38E7F240A2D773"/>
    <w:rsid w:val="003F7DB1"/>
  </w:style>
  <w:style w:type="paragraph" w:customStyle="1" w:styleId="826B25C7561D4F33AE179C198F2D3923">
    <w:name w:val="826B25C7561D4F33AE179C198F2D3923"/>
    <w:rsid w:val="003F7DB1"/>
  </w:style>
  <w:style w:type="paragraph" w:customStyle="1" w:styleId="5471640218D24E25A5B1B59357401A29">
    <w:name w:val="5471640218D24E25A5B1B59357401A29"/>
    <w:rsid w:val="003F7DB1"/>
  </w:style>
  <w:style w:type="paragraph" w:customStyle="1" w:styleId="836974037011445498B414AB52F3C28F">
    <w:name w:val="836974037011445498B414AB52F3C28F"/>
    <w:rsid w:val="003F7DB1"/>
  </w:style>
  <w:style w:type="paragraph" w:customStyle="1" w:styleId="F235CEB246E54A32931ED466A3D8C49B">
    <w:name w:val="F235CEB246E54A32931ED466A3D8C49B"/>
    <w:rsid w:val="003F7DB1"/>
  </w:style>
  <w:style w:type="paragraph" w:customStyle="1" w:styleId="662E8B78CD514010AD7CF0EC4118DA22">
    <w:name w:val="662E8B78CD514010AD7CF0EC4118DA22"/>
    <w:rsid w:val="003F7DB1"/>
  </w:style>
  <w:style w:type="paragraph" w:customStyle="1" w:styleId="F4328EEA9CE24AFCA1EAD328F9E84150">
    <w:name w:val="F4328EEA9CE24AFCA1EAD328F9E84150"/>
    <w:rsid w:val="003F7DB1"/>
  </w:style>
  <w:style w:type="paragraph" w:customStyle="1" w:styleId="C1D8EFBFB3DF4A9EB9D584635C37EA0B">
    <w:name w:val="C1D8EFBFB3DF4A9EB9D584635C37EA0B"/>
    <w:rsid w:val="003F7DB1"/>
  </w:style>
  <w:style w:type="paragraph" w:customStyle="1" w:styleId="05258C8489CA41908DD01C7196BA478C">
    <w:name w:val="05258C8489CA41908DD01C7196BA478C"/>
    <w:rsid w:val="003F7DB1"/>
  </w:style>
  <w:style w:type="paragraph" w:customStyle="1" w:styleId="6C5289162CFB40768224DC003983F868">
    <w:name w:val="6C5289162CFB40768224DC003983F868"/>
    <w:rsid w:val="003F7DB1"/>
  </w:style>
  <w:style w:type="paragraph" w:customStyle="1" w:styleId="D16642B0DAAC4EE39FCC8945EAE15EB0">
    <w:name w:val="D16642B0DAAC4EE39FCC8945EAE15EB0"/>
    <w:rsid w:val="003F7DB1"/>
  </w:style>
  <w:style w:type="paragraph" w:customStyle="1" w:styleId="8A687457D3A74958A7B1D84C7320C965">
    <w:name w:val="8A687457D3A74958A7B1D84C7320C965"/>
    <w:rsid w:val="003F7DB1"/>
  </w:style>
  <w:style w:type="paragraph" w:customStyle="1" w:styleId="9AE5D5497AF8499AB23277C567F4BAFB">
    <w:name w:val="9AE5D5497AF8499AB23277C567F4BAFB"/>
    <w:rsid w:val="003F7DB1"/>
  </w:style>
  <w:style w:type="paragraph" w:customStyle="1" w:styleId="FB0977D3DECF46988FFB551EC01B4E84">
    <w:name w:val="FB0977D3DECF46988FFB551EC01B4E84"/>
    <w:rsid w:val="003F7DB1"/>
  </w:style>
  <w:style w:type="paragraph" w:customStyle="1" w:styleId="F753BBE8E2074514A4019EBF48372577">
    <w:name w:val="F753BBE8E2074514A4019EBF48372577"/>
    <w:rsid w:val="003F7DB1"/>
  </w:style>
  <w:style w:type="paragraph" w:customStyle="1" w:styleId="DE1D09EBC6154DAD9B1D8A87035D1860">
    <w:name w:val="DE1D09EBC6154DAD9B1D8A87035D1860"/>
    <w:rsid w:val="003F7DB1"/>
  </w:style>
  <w:style w:type="paragraph" w:customStyle="1" w:styleId="F1846C9631A7412A97D18BB825266986">
    <w:name w:val="F1846C9631A7412A97D18BB825266986"/>
    <w:rsid w:val="003F7DB1"/>
  </w:style>
  <w:style w:type="paragraph" w:customStyle="1" w:styleId="79A0EE34EBC1456E9C486C88503B011E">
    <w:name w:val="79A0EE34EBC1456E9C486C88503B011E"/>
    <w:rsid w:val="003F7DB1"/>
  </w:style>
  <w:style w:type="paragraph" w:customStyle="1" w:styleId="81FE33FAD2F745269C371642561E6CCF">
    <w:name w:val="81FE33FAD2F745269C371642561E6CCF"/>
    <w:rsid w:val="003F7DB1"/>
  </w:style>
  <w:style w:type="paragraph" w:customStyle="1" w:styleId="87078167D389477FA0CB3EB35786DD72">
    <w:name w:val="87078167D389477FA0CB3EB35786DD72"/>
    <w:rsid w:val="003F7DB1"/>
  </w:style>
  <w:style w:type="paragraph" w:customStyle="1" w:styleId="1434573F870842129F7B186A7F2F81A9">
    <w:name w:val="1434573F870842129F7B186A7F2F81A9"/>
    <w:rsid w:val="003F7DB1"/>
  </w:style>
  <w:style w:type="paragraph" w:customStyle="1" w:styleId="3795DDF3742C46C787AD164DA38DB1C9">
    <w:name w:val="3795DDF3742C46C787AD164DA38DB1C9"/>
    <w:rsid w:val="003F7DB1"/>
  </w:style>
  <w:style w:type="paragraph" w:customStyle="1" w:styleId="8C2E296F4AB34DF39F9C9141847E58CF">
    <w:name w:val="8C2E296F4AB34DF39F9C9141847E58CF"/>
    <w:rsid w:val="003F7DB1"/>
  </w:style>
  <w:style w:type="paragraph" w:customStyle="1" w:styleId="BD78F72475414A5AA9F6292EE6BC9ADF">
    <w:name w:val="BD78F72475414A5AA9F6292EE6BC9ADF"/>
    <w:rsid w:val="003F7DB1"/>
  </w:style>
  <w:style w:type="paragraph" w:customStyle="1" w:styleId="3D1D60AE5D8249F4B8B6559AEBE804A7">
    <w:name w:val="3D1D60AE5D8249F4B8B6559AEBE804A7"/>
    <w:rsid w:val="003F7DB1"/>
  </w:style>
  <w:style w:type="paragraph" w:customStyle="1" w:styleId="65925D7EE40D47E8B40ADB8D16D77ABA">
    <w:name w:val="65925D7EE40D47E8B40ADB8D16D77ABA"/>
    <w:rsid w:val="003F7DB1"/>
  </w:style>
  <w:style w:type="paragraph" w:customStyle="1" w:styleId="2874531F8F7948398777E78E491622F0">
    <w:name w:val="2874531F8F7948398777E78E491622F0"/>
    <w:rsid w:val="003F7DB1"/>
  </w:style>
  <w:style w:type="paragraph" w:customStyle="1" w:styleId="6B7BBDAB26F24966A284F04281BB4063">
    <w:name w:val="6B7BBDAB26F24966A284F04281BB4063"/>
    <w:rsid w:val="003F7DB1"/>
  </w:style>
  <w:style w:type="paragraph" w:customStyle="1" w:styleId="AF211569573F401E9990E6C48CC873B1">
    <w:name w:val="AF211569573F401E9990E6C48CC873B1"/>
    <w:rsid w:val="003F7DB1"/>
  </w:style>
  <w:style w:type="paragraph" w:customStyle="1" w:styleId="4C733085E1DC44AC8CAC0179B7611EF5">
    <w:name w:val="4C733085E1DC44AC8CAC0179B7611EF5"/>
    <w:rsid w:val="003F7DB1"/>
  </w:style>
  <w:style w:type="paragraph" w:customStyle="1" w:styleId="C14290FC46D74B50AC189AA261B9C49B">
    <w:name w:val="C14290FC46D74B50AC189AA261B9C49B"/>
    <w:rsid w:val="003F7DB1"/>
  </w:style>
  <w:style w:type="paragraph" w:customStyle="1" w:styleId="CAA09CDFE74E45A8A53773F0FC955CB6">
    <w:name w:val="CAA09CDFE74E45A8A53773F0FC955CB6"/>
    <w:rsid w:val="003F7DB1"/>
  </w:style>
  <w:style w:type="paragraph" w:customStyle="1" w:styleId="CA46E0D3B28542509CA9C549CBCFD660">
    <w:name w:val="CA46E0D3B28542509CA9C549CBCFD660"/>
    <w:rsid w:val="003F7DB1"/>
  </w:style>
  <w:style w:type="paragraph" w:customStyle="1" w:styleId="1E4EAD88E3E9403F937B498506439501">
    <w:name w:val="1E4EAD88E3E9403F937B498506439501"/>
    <w:rsid w:val="003F7DB1"/>
  </w:style>
  <w:style w:type="paragraph" w:customStyle="1" w:styleId="AE1E8E4D33174295B8256CD38E299891">
    <w:name w:val="AE1E8E4D33174295B8256CD38E299891"/>
    <w:rsid w:val="003F7DB1"/>
  </w:style>
  <w:style w:type="paragraph" w:customStyle="1" w:styleId="9EF9E5109DBF49C9927FA1A2DB8DD75C">
    <w:name w:val="9EF9E5109DBF49C9927FA1A2DB8DD75C"/>
    <w:rsid w:val="003F7DB1"/>
  </w:style>
  <w:style w:type="paragraph" w:customStyle="1" w:styleId="BC8455B2B4504555A54913A73FC55E51">
    <w:name w:val="BC8455B2B4504555A54913A73FC55E51"/>
    <w:rsid w:val="003F7DB1"/>
  </w:style>
  <w:style w:type="paragraph" w:customStyle="1" w:styleId="1E3F6E5021C646288F9655332EE6A924">
    <w:name w:val="1E3F6E5021C646288F9655332EE6A924"/>
    <w:rsid w:val="003F7DB1"/>
  </w:style>
  <w:style w:type="paragraph" w:customStyle="1" w:styleId="13C61A329C86441B8604A32602E9D8D9">
    <w:name w:val="13C61A329C86441B8604A32602E9D8D9"/>
    <w:rsid w:val="003F7DB1"/>
  </w:style>
  <w:style w:type="paragraph" w:customStyle="1" w:styleId="BC088E8CE1974B8A9F019DB918D9DF26">
    <w:name w:val="BC088E8CE1974B8A9F019DB918D9DF26"/>
    <w:rsid w:val="003F7DB1"/>
  </w:style>
  <w:style w:type="paragraph" w:customStyle="1" w:styleId="1FE06F4B9DF745A2B645C5BFAF4EBDB4">
    <w:name w:val="1FE06F4B9DF745A2B645C5BFAF4EBDB4"/>
    <w:rsid w:val="003F7DB1"/>
  </w:style>
  <w:style w:type="paragraph" w:customStyle="1" w:styleId="A3FB87438B0A49C783BB163BD2C7C568">
    <w:name w:val="A3FB87438B0A49C783BB163BD2C7C568"/>
    <w:rsid w:val="003F7DB1"/>
  </w:style>
  <w:style w:type="paragraph" w:customStyle="1" w:styleId="0A771355AAD04B76A5978ADDA5400BC7">
    <w:name w:val="0A771355AAD04B76A5978ADDA5400BC7"/>
    <w:rsid w:val="003F7DB1"/>
  </w:style>
  <w:style w:type="paragraph" w:customStyle="1" w:styleId="2DC49938418D47169E2E4AA6DA3AE259">
    <w:name w:val="2DC49938418D47169E2E4AA6DA3AE259"/>
    <w:rsid w:val="003F7DB1"/>
  </w:style>
  <w:style w:type="paragraph" w:customStyle="1" w:styleId="D4A40A44A3324E5A94E40DB5CFCCEDC9">
    <w:name w:val="D4A40A44A3324E5A94E40DB5CFCCEDC9"/>
    <w:rsid w:val="003F7DB1"/>
  </w:style>
  <w:style w:type="paragraph" w:customStyle="1" w:styleId="1FA05AAD86154C61A9D5F85EC6168307">
    <w:name w:val="1FA05AAD86154C61A9D5F85EC6168307"/>
    <w:rsid w:val="003F7DB1"/>
  </w:style>
  <w:style w:type="paragraph" w:customStyle="1" w:styleId="542203086D1C4C469F89218474E661EE">
    <w:name w:val="542203086D1C4C469F89218474E661EE"/>
    <w:rsid w:val="00AD5BE9"/>
  </w:style>
  <w:style w:type="paragraph" w:customStyle="1" w:styleId="F545672CD2B34B8BB217820687F9003A">
    <w:name w:val="F545672CD2B34B8BB217820687F9003A"/>
    <w:rsid w:val="003F7DB1"/>
  </w:style>
  <w:style w:type="paragraph" w:customStyle="1" w:styleId="90D32F96979C4E3D8E39E5C8D4DE17DF">
    <w:name w:val="90D32F96979C4E3D8E39E5C8D4DE17DF"/>
    <w:rsid w:val="003F7DB1"/>
  </w:style>
  <w:style w:type="paragraph" w:customStyle="1" w:styleId="B0323DAA6F3348A585322A32D4E5FB93">
    <w:name w:val="B0323DAA6F3348A585322A32D4E5FB93"/>
    <w:rsid w:val="003F7DB1"/>
  </w:style>
  <w:style w:type="paragraph" w:customStyle="1" w:styleId="2EF8B7FA57034CDFBF8E5D7C5551851E">
    <w:name w:val="2EF8B7FA57034CDFBF8E5D7C5551851E"/>
    <w:rsid w:val="003F7DB1"/>
  </w:style>
  <w:style w:type="paragraph" w:customStyle="1" w:styleId="B3C05E61E062439C96CC72141CF26DA5">
    <w:name w:val="B3C05E61E062439C96CC72141CF26DA5"/>
    <w:rsid w:val="003F7DB1"/>
  </w:style>
  <w:style w:type="paragraph" w:customStyle="1" w:styleId="E57583CFBF8345B1AF92E774A3029FCB">
    <w:name w:val="E57583CFBF8345B1AF92E774A3029FCB"/>
    <w:rsid w:val="003F7DB1"/>
  </w:style>
  <w:style w:type="paragraph" w:customStyle="1" w:styleId="4F237CF659184C3FB6AF297FF9C2D632">
    <w:name w:val="4F237CF659184C3FB6AF297FF9C2D632"/>
    <w:rsid w:val="003F7DB1"/>
  </w:style>
  <w:style w:type="paragraph" w:customStyle="1" w:styleId="FC1A3D7CD8784E41A2E789D9D99B462E">
    <w:name w:val="FC1A3D7CD8784E41A2E789D9D99B462E"/>
    <w:rsid w:val="003F7DB1"/>
  </w:style>
  <w:style w:type="paragraph" w:customStyle="1" w:styleId="D28CBC200957464E8E5E345BA30BECE2">
    <w:name w:val="D28CBC200957464E8E5E345BA30BECE2"/>
    <w:rsid w:val="003F7DB1"/>
  </w:style>
  <w:style w:type="paragraph" w:customStyle="1" w:styleId="5C6B27B604EB4073A9564CD95C223F84">
    <w:name w:val="5C6B27B604EB4073A9564CD95C223F84"/>
    <w:rsid w:val="003F7DB1"/>
  </w:style>
  <w:style w:type="paragraph" w:customStyle="1" w:styleId="45903F94B16C4B51BE5E576A231D9FEF">
    <w:name w:val="45903F94B16C4B51BE5E576A231D9FEF"/>
    <w:rsid w:val="003F7DB1"/>
  </w:style>
  <w:style w:type="paragraph" w:customStyle="1" w:styleId="A3E605ED72C44A5DA9A0F5801CDB2CAD">
    <w:name w:val="A3E605ED72C44A5DA9A0F5801CDB2CAD"/>
    <w:rsid w:val="00AD5BE9"/>
  </w:style>
  <w:style w:type="paragraph" w:customStyle="1" w:styleId="76F93524A3834E8AB0DAC08005D8A346">
    <w:name w:val="76F93524A3834E8AB0DAC08005D8A346"/>
    <w:rsid w:val="003F7DB1"/>
  </w:style>
  <w:style w:type="paragraph" w:customStyle="1" w:styleId="83CF0A38B8DE4CA6B61E611D3385292E">
    <w:name w:val="83CF0A38B8DE4CA6B61E611D3385292E"/>
    <w:rsid w:val="00FF5216"/>
  </w:style>
  <w:style w:type="paragraph" w:customStyle="1" w:styleId="F6444F0047224C1AB4340AAF86751CE7">
    <w:name w:val="F6444F0047224C1AB4340AAF86751CE7"/>
    <w:rsid w:val="00FF5216"/>
  </w:style>
  <w:style w:type="paragraph" w:customStyle="1" w:styleId="FE57C6188FDB4B6C9997FB101ED382FC">
    <w:name w:val="FE57C6188FDB4B6C9997FB101ED382FC"/>
    <w:rsid w:val="001D2C33"/>
  </w:style>
  <w:style w:type="paragraph" w:customStyle="1" w:styleId="5E56A98A38D24477AFE4B305049701C9">
    <w:name w:val="5E56A98A38D24477AFE4B305049701C9"/>
    <w:rsid w:val="007D4F6D"/>
  </w:style>
  <w:style w:type="paragraph" w:customStyle="1" w:styleId="228A76E740574E7AAB76A9ADBE15E11F">
    <w:name w:val="228A76E740574E7AAB76A9ADBE15E11F"/>
    <w:rsid w:val="00AD5BE9"/>
  </w:style>
  <w:style w:type="paragraph" w:customStyle="1" w:styleId="1A281ED775334E81AE26D48A8F55DE37">
    <w:name w:val="1A281ED775334E81AE26D48A8F55DE37"/>
    <w:rsid w:val="00AD5BE9"/>
  </w:style>
  <w:style w:type="paragraph" w:customStyle="1" w:styleId="A4F4FDF11AFA47C1905223E2B295EC17">
    <w:name w:val="A4F4FDF11AFA47C1905223E2B295EC17"/>
    <w:rsid w:val="003951D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[Agency]</Abstract>
  <CompanyAddress>[Contractor Signatory Title]</CompanyAddress>
  <CompanyPhone>[Contractor Signatory]</CompanyPhone>
  <CompanyFax>[Agency Contact]</CompanyFax>
  <CompanyEmail>[Region]</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25033739BDD754E95383E766F3205AC" ma:contentTypeVersion="2" ma:contentTypeDescription="Create a new document." ma:contentTypeScope="" ma:versionID="69f63761797ba922bbe8612363bfae9d">
  <xsd:schema xmlns:xsd="http://www.w3.org/2001/XMLSchema" xmlns:xs="http://www.w3.org/2001/XMLSchema" xmlns:p="http://schemas.microsoft.com/office/2006/metadata/properties" xmlns:ns2="8b79cc71-b67b-4dd2-be2c-ee152355b81e" targetNamespace="http://schemas.microsoft.com/office/2006/metadata/properties" ma:root="true" ma:fieldsID="b3e1a30483bbc4db5dadc2fb9740ce3b" ns2:_="">
    <xsd:import namespace="8b79cc71-b67b-4dd2-be2c-ee152355b81e"/>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79cc71-b67b-4dd2-be2c-ee152355b8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E4D56A7-188F-4691-B77F-CA9FAC8C956C}">
  <ds:schemaRefs>
    <ds:schemaRef ds:uri="http://schemas.microsoft.com/sharepoint/v3/contenttype/forms"/>
  </ds:schemaRefs>
</ds:datastoreItem>
</file>

<file path=customXml/itemProps3.xml><?xml version="1.0" encoding="utf-8"?>
<ds:datastoreItem xmlns:ds="http://schemas.openxmlformats.org/officeDocument/2006/customXml" ds:itemID="{5583872B-E5EB-44BF-A5A7-0B7C3EB44A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79cc71-b67b-4dd2-be2c-ee152355b8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139CEA0-4F86-48A7-ACAD-A936DE0378CD}">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D9053ADB-4CF8-4345-BCB9-D11DB7BCF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9137</Words>
  <Characters>52085</Characters>
  <Application>Microsoft Office Word</Application>
  <DocSecurity>0</DocSecurity>
  <Lines>434</Lines>
  <Paragraphs>122</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61100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Title]</cp:keywords>
  <dc:description>[Contractor]</dc:description>
  <cp:lastModifiedBy>David Austin</cp:lastModifiedBy>
  <cp:revision>2</cp:revision>
  <dcterms:created xsi:type="dcterms:W3CDTF">2024-07-22T16:07:00Z</dcterms:created>
  <dcterms:modified xsi:type="dcterms:W3CDTF">2024-07-22T16:07:00Z</dcterms:modified>
  <cp:category>[Contract Number]</cp:category>
  <cp:contentStatus>[Contractor Title]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0x010100925033739BDD754E95383E766F3205AC</vt:lpwstr>
  </property>
</Properties>
</file>